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0E4" w:rsidRPr="006B70E4" w:rsidRDefault="006B70E4" w:rsidP="006B70E4">
      <w:pPr>
        <w:tabs>
          <w:tab w:val="left" w:pos="709"/>
        </w:tabs>
        <w:suppressAutoHyphens/>
        <w:spacing w:after="0" w:line="480" w:lineRule="auto"/>
        <w:jc w:val="center"/>
        <w:rPr>
          <w:rFonts w:ascii="Arial" w:eastAsia="DejaVu Sans" w:hAnsi="Arial" w:cs="Arial"/>
          <w:color w:val="FF0000"/>
          <w:sz w:val="24"/>
          <w:szCs w:val="24"/>
        </w:rPr>
      </w:pPr>
    </w:p>
    <w:p w:rsidR="006B70E4" w:rsidRPr="006B70E4" w:rsidRDefault="006B70E4" w:rsidP="006B70E4">
      <w:pPr>
        <w:tabs>
          <w:tab w:val="left" w:pos="709"/>
        </w:tabs>
        <w:suppressAutoHyphens/>
        <w:spacing w:after="0" w:line="480" w:lineRule="auto"/>
        <w:jc w:val="center"/>
        <w:rPr>
          <w:rFonts w:ascii="Arial" w:eastAsia="DejaVu Sans" w:hAnsi="Arial" w:cs="Arial"/>
          <w:color w:val="FF0000"/>
          <w:sz w:val="24"/>
          <w:szCs w:val="24"/>
        </w:rPr>
      </w:pPr>
    </w:p>
    <w:p w:rsidR="006B70E4" w:rsidRPr="006B70E4" w:rsidRDefault="006B70E4" w:rsidP="006B70E4">
      <w:pPr>
        <w:tabs>
          <w:tab w:val="left" w:pos="709"/>
        </w:tabs>
        <w:suppressAutoHyphens/>
        <w:spacing w:after="0" w:line="480" w:lineRule="auto"/>
        <w:jc w:val="center"/>
        <w:rPr>
          <w:rFonts w:ascii="Arial" w:eastAsia="DejaVu Sans" w:hAnsi="Arial" w:cs="Arial"/>
          <w:color w:val="FF0000"/>
          <w:sz w:val="24"/>
          <w:szCs w:val="24"/>
        </w:rPr>
      </w:pPr>
    </w:p>
    <w:p w:rsidR="006B70E4" w:rsidRPr="006B70E4" w:rsidRDefault="006B70E4" w:rsidP="006B70E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Universidad de Montemorelos</w:t>
      </w:r>
    </w:p>
    <w:p w:rsidR="006B70E4" w:rsidRPr="006B70E4" w:rsidRDefault="006B70E4" w:rsidP="006B70E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Facultad de Ciencias Empresariales y Jurídicas</w:t>
      </w:r>
    </w:p>
    <w:p w:rsidR="006B70E4" w:rsidRPr="006B70E4" w:rsidRDefault="006B70E4" w:rsidP="006B70E4">
      <w:pPr>
        <w:spacing w:after="0" w:line="480" w:lineRule="auto"/>
        <w:jc w:val="center"/>
        <w:rPr>
          <w:rFonts w:ascii="Arial" w:hAnsi="Arial" w:cs="Arial"/>
          <w:color w:val="FF0000"/>
          <w:sz w:val="24"/>
          <w:szCs w:val="24"/>
        </w:rPr>
      </w:pPr>
    </w:p>
    <w:p w:rsidR="006B70E4" w:rsidRPr="006B70E4" w:rsidRDefault="006B70E4" w:rsidP="006B70E4">
      <w:pPr>
        <w:spacing w:after="0" w:line="480" w:lineRule="auto"/>
        <w:jc w:val="right"/>
        <w:rPr>
          <w:rFonts w:ascii="Arial" w:hAnsi="Arial" w:cs="Arial"/>
          <w:color w:val="FF0000"/>
          <w:sz w:val="24"/>
          <w:szCs w:val="24"/>
        </w:rPr>
      </w:pPr>
    </w:p>
    <w:p w:rsidR="006B70E4" w:rsidRPr="006B70E4" w:rsidRDefault="006B70E4" w:rsidP="006B70E4">
      <w:pPr>
        <w:spacing w:after="0" w:line="480" w:lineRule="auto"/>
        <w:jc w:val="center"/>
        <w:rPr>
          <w:rFonts w:ascii="Arial" w:hAnsi="Arial" w:cs="Arial"/>
          <w:bCs/>
          <w:color w:val="FF0000"/>
          <w:sz w:val="24"/>
          <w:szCs w:val="24"/>
        </w:rPr>
      </w:pPr>
    </w:p>
    <w:p w:rsidR="006B70E4" w:rsidRPr="006B70E4" w:rsidRDefault="006B70E4" w:rsidP="006B70E4">
      <w:pPr>
        <w:spacing w:after="0" w:line="480" w:lineRule="auto"/>
        <w:jc w:val="right"/>
        <w:rPr>
          <w:rFonts w:ascii="Arial" w:hAnsi="Arial" w:cs="Arial"/>
          <w:color w:val="FF0000"/>
          <w:sz w:val="24"/>
          <w:szCs w:val="24"/>
        </w:rPr>
      </w:pPr>
    </w:p>
    <w:p w:rsidR="006B70E4" w:rsidRPr="006B70E4" w:rsidRDefault="006B70E4" w:rsidP="006B70E4">
      <w:pPr>
        <w:widowControl w:val="0"/>
        <w:overflowPunct w:val="0"/>
        <w:autoSpaceDE w:val="0"/>
        <w:autoSpaceDN w:val="0"/>
        <w:adjustRightInd w:val="0"/>
        <w:spacing w:after="0" w:line="240" w:lineRule="auto"/>
        <w:ind w:left="709" w:hanging="709"/>
        <w:jc w:val="center"/>
        <w:rPr>
          <w:rFonts w:ascii="Arial" w:hAnsi="Arial" w:cs="Arial"/>
          <w:sz w:val="24"/>
          <w:szCs w:val="24"/>
        </w:rPr>
      </w:pPr>
      <w:r>
        <w:rPr>
          <w:rFonts w:ascii="Arial" w:hAnsi="Arial" w:cs="Arial"/>
          <w:sz w:val="24"/>
          <w:szCs w:val="24"/>
        </w:rPr>
        <w:t xml:space="preserve">EL EMPODERAMIENTO COMO </w:t>
      </w:r>
      <w:r w:rsidRPr="006B70E4">
        <w:rPr>
          <w:rFonts w:ascii="Arial" w:hAnsi="Arial" w:cs="Arial"/>
          <w:sz w:val="24"/>
          <w:szCs w:val="24"/>
        </w:rPr>
        <w:t xml:space="preserve">FACTOR PREDICTOR DEL CRECIMIENTO </w:t>
      </w:r>
    </w:p>
    <w:p w:rsidR="006B70E4" w:rsidRPr="006B70E4" w:rsidRDefault="006B70E4" w:rsidP="006B70E4">
      <w:pPr>
        <w:widowControl w:val="0"/>
        <w:overflowPunct w:val="0"/>
        <w:autoSpaceDE w:val="0"/>
        <w:autoSpaceDN w:val="0"/>
        <w:adjustRightInd w:val="0"/>
        <w:spacing w:after="0" w:line="240" w:lineRule="auto"/>
        <w:ind w:left="709" w:hanging="709"/>
        <w:jc w:val="center"/>
        <w:rPr>
          <w:rFonts w:ascii="Arial" w:hAnsi="Arial" w:cs="Arial"/>
          <w:bCs/>
          <w:color w:val="FF0000"/>
          <w:sz w:val="24"/>
          <w:szCs w:val="24"/>
          <w:lang w:val="es-DO"/>
        </w:rPr>
      </w:pPr>
      <w:r w:rsidRPr="006B70E4">
        <w:rPr>
          <w:rFonts w:ascii="Arial" w:hAnsi="Arial" w:cs="Arial"/>
          <w:sz w:val="24"/>
          <w:szCs w:val="24"/>
        </w:rPr>
        <w:t xml:space="preserve">INTEGRAL DE LA IGLESIA </w:t>
      </w:r>
    </w:p>
    <w:p w:rsidR="006B70E4" w:rsidRPr="006B70E4" w:rsidRDefault="006B70E4" w:rsidP="006B70E4">
      <w:pPr>
        <w:spacing w:after="0" w:line="480" w:lineRule="auto"/>
        <w:jc w:val="center"/>
        <w:rPr>
          <w:rFonts w:ascii="Arial" w:hAnsi="Arial" w:cs="Arial"/>
          <w:bCs/>
          <w:color w:val="FF0000"/>
          <w:sz w:val="24"/>
          <w:szCs w:val="24"/>
          <w:lang w:val="es-DO"/>
        </w:rPr>
      </w:pPr>
    </w:p>
    <w:p w:rsidR="006B70E4" w:rsidRPr="006B70E4" w:rsidRDefault="006B70E4" w:rsidP="006B70E4">
      <w:pPr>
        <w:tabs>
          <w:tab w:val="left" w:pos="709"/>
        </w:tabs>
        <w:suppressAutoHyphens/>
        <w:spacing w:after="0" w:line="480" w:lineRule="auto"/>
        <w:jc w:val="center"/>
        <w:rPr>
          <w:rFonts w:ascii="Arial" w:eastAsia="DejaVu Sans" w:hAnsi="Arial" w:cs="Arial"/>
          <w:color w:val="FF0000"/>
          <w:sz w:val="24"/>
          <w:szCs w:val="24"/>
          <w:lang w:val="es-DO"/>
        </w:rPr>
      </w:pPr>
    </w:p>
    <w:p w:rsidR="006B70E4" w:rsidRPr="006B70E4" w:rsidRDefault="006B70E4" w:rsidP="006B70E4">
      <w:pPr>
        <w:spacing w:after="0" w:line="240" w:lineRule="auto"/>
        <w:jc w:val="center"/>
        <w:rPr>
          <w:rFonts w:ascii="Arial" w:hAnsi="Arial" w:cs="Arial"/>
          <w:sz w:val="24"/>
          <w:szCs w:val="24"/>
          <w:lang w:val="es-DO"/>
        </w:rPr>
      </w:pPr>
    </w:p>
    <w:p w:rsidR="006B70E4" w:rsidRPr="006B70E4" w:rsidRDefault="006B70E4" w:rsidP="006B70E4">
      <w:pPr>
        <w:spacing w:after="0" w:line="480" w:lineRule="auto"/>
        <w:jc w:val="center"/>
        <w:rPr>
          <w:rFonts w:ascii="Arial" w:hAnsi="Arial" w:cs="Arial"/>
          <w:color w:val="FF0000"/>
          <w:sz w:val="24"/>
          <w:szCs w:val="24"/>
        </w:rPr>
      </w:pPr>
    </w:p>
    <w:p w:rsidR="006B70E4" w:rsidRPr="006B70E4" w:rsidRDefault="006B70E4" w:rsidP="006B70E4">
      <w:pPr>
        <w:spacing w:after="0" w:line="480" w:lineRule="auto"/>
        <w:jc w:val="center"/>
        <w:rPr>
          <w:rFonts w:ascii="Arial" w:hAnsi="Arial" w:cs="Arial"/>
          <w:color w:val="FF0000"/>
          <w:sz w:val="24"/>
          <w:szCs w:val="24"/>
        </w:rPr>
      </w:pPr>
    </w:p>
    <w:p w:rsidR="006B70E4" w:rsidRPr="006B70E4" w:rsidRDefault="006B70E4" w:rsidP="006B70E4">
      <w:pPr>
        <w:spacing w:after="0" w:line="480" w:lineRule="auto"/>
        <w:jc w:val="center"/>
        <w:rPr>
          <w:rFonts w:ascii="Arial" w:hAnsi="Arial" w:cs="Arial"/>
          <w:color w:val="FF0000"/>
          <w:sz w:val="24"/>
          <w:szCs w:val="24"/>
        </w:rPr>
      </w:pPr>
    </w:p>
    <w:p w:rsidR="006B70E4" w:rsidRPr="006B70E4" w:rsidRDefault="006B70E4" w:rsidP="006B70E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por</w:t>
      </w:r>
    </w:p>
    <w:p w:rsidR="006B70E4" w:rsidRPr="006B70E4" w:rsidRDefault="006B70E4" w:rsidP="006B70E4">
      <w:pPr>
        <w:spacing w:after="0" w:line="480" w:lineRule="auto"/>
        <w:jc w:val="right"/>
        <w:rPr>
          <w:rFonts w:ascii="Arial" w:hAnsi="Arial" w:cs="Arial"/>
          <w:sz w:val="24"/>
          <w:szCs w:val="24"/>
        </w:rPr>
      </w:pPr>
    </w:p>
    <w:p w:rsidR="006B70E4" w:rsidRPr="006B70E4" w:rsidRDefault="006B70E4" w:rsidP="006B70E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Victor Nicolas Pérez Rodríguez</w:t>
      </w:r>
    </w:p>
    <w:p w:rsidR="006B70E4" w:rsidRPr="006B70E4" w:rsidRDefault="006B70E4" w:rsidP="006B70E4">
      <w:pPr>
        <w:spacing w:after="0" w:line="480" w:lineRule="auto"/>
        <w:rPr>
          <w:rFonts w:ascii="Arial" w:hAnsi="Arial" w:cs="Arial"/>
          <w:sz w:val="24"/>
          <w:szCs w:val="24"/>
        </w:rPr>
      </w:pPr>
    </w:p>
    <w:p w:rsidR="006B70E4" w:rsidRPr="006B70E4" w:rsidRDefault="006B70E4" w:rsidP="006B70E4">
      <w:pPr>
        <w:tabs>
          <w:tab w:val="center" w:pos="4560"/>
          <w:tab w:val="left" w:pos="5640"/>
        </w:tabs>
        <w:spacing w:after="0" w:line="480" w:lineRule="auto"/>
        <w:rPr>
          <w:rFonts w:ascii="Arial" w:hAnsi="Arial" w:cs="Arial"/>
          <w:sz w:val="24"/>
          <w:szCs w:val="24"/>
        </w:rPr>
        <w:sectPr w:rsidR="006B70E4" w:rsidRPr="006B70E4" w:rsidSect="00494480">
          <w:headerReference w:type="default" r:id="rId4"/>
          <w:footerReference w:type="default" r:id="rId5"/>
          <w:pgSz w:w="12240" w:h="15840"/>
          <w:pgMar w:top="1701" w:right="1134" w:bottom="1134" w:left="1985" w:header="720" w:footer="720" w:gutter="0"/>
          <w:pgNumType w:fmt="lowerRoman" w:start="3"/>
          <w:cols w:space="720"/>
          <w:noEndnote/>
          <w:docGrid w:linePitch="299"/>
        </w:sectPr>
      </w:pPr>
      <w:r w:rsidRPr="006B70E4">
        <w:rPr>
          <w:rFonts w:ascii="Arial" w:hAnsi="Arial" w:cs="Arial"/>
          <w:sz w:val="24"/>
          <w:szCs w:val="24"/>
        </w:rPr>
        <w:tab/>
      </w:r>
      <w:r>
        <w:rPr>
          <w:rFonts w:ascii="Arial" w:hAnsi="Arial" w:cs="Arial"/>
          <w:sz w:val="24"/>
          <w:szCs w:val="24"/>
        </w:rPr>
        <w:t>Junio</w:t>
      </w:r>
      <w:r w:rsidRPr="006B70E4">
        <w:rPr>
          <w:rFonts w:ascii="Arial" w:hAnsi="Arial" w:cs="Arial"/>
          <w:sz w:val="24"/>
          <w:szCs w:val="24"/>
        </w:rPr>
        <w:t xml:space="preserve"> de 20</w:t>
      </w:r>
      <w:r>
        <w:rPr>
          <w:rFonts w:ascii="Arial" w:hAnsi="Arial" w:cs="Arial"/>
          <w:sz w:val="24"/>
          <w:szCs w:val="24"/>
        </w:rPr>
        <w:t>19</w:t>
      </w:r>
    </w:p>
    <w:p w:rsidR="006B70E4" w:rsidRDefault="006B70E4" w:rsidP="006B70E4">
      <w:pPr>
        <w:autoSpaceDE w:val="0"/>
        <w:autoSpaceDN w:val="0"/>
        <w:adjustRightInd w:val="0"/>
        <w:spacing w:after="0" w:line="480" w:lineRule="auto"/>
        <w:jc w:val="center"/>
        <w:rPr>
          <w:rFonts w:ascii="Arial" w:hAnsi="Arial" w:cs="Arial"/>
          <w:b/>
          <w:sz w:val="24"/>
          <w:szCs w:val="24"/>
        </w:rPr>
      </w:pPr>
    </w:p>
    <w:p w:rsidR="006B70E4" w:rsidRPr="003B0E93" w:rsidRDefault="006B70E4" w:rsidP="006B70E4">
      <w:pPr>
        <w:autoSpaceDE w:val="0"/>
        <w:autoSpaceDN w:val="0"/>
        <w:adjustRightInd w:val="0"/>
        <w:spacing w:after="0" w:line="480" w:lineRule="auto"/>
        <w:jc w:val="center"/>
        <w:rPr>
          <w:rFonts w:ascii="Arial" w:hAnsi="Arial" w:cs="Arial"/>
          <w:b/>
          <w:sz w:val="24"/>
          <w:szCs w:val="24"/>
        </w:rPr>
      </w:pPr>
      <w:r w:rsidRPr="00393C80">
        <w:rPr>
          <w:rFonts w:ascii="Arial" w:hAnsi="Arial" w:cs="Arial"/>
          <w:b/>
          <w:sz w:val="24"/>
          <w:szCs w:val="24"/>
        </w:rPr>
        <w:t>Empoderamiento</w:t>
      </w:r>
    </w:p>
    <w:p w:rsidR="006B70E4" w:rsidRPr="00F567B2" w:rsidRDefault="006B70E4" w:rsidP="006B70E4">
      <w:pPr>
        <w:spacing w:after="0" w:line="480" w:lineRule="auto"/>
        <w:ind w:firstLine="720"/>
        <w:rPr>
          <w:rFonts w:ascii="Arial" w:eastAsiaTheme="minorHAnsi" w:hAnsi="Arial" w:cs="Arial"/>
          <w:sz w:val="24"/>
          <w:szCs w:val="24"/>
          <w:lang w:val="es-DO"/>
        </w:rPr>
      </w:pPr>
      <w:bookmarkStart w:id="0" w:name="_Hlk25654167"/>
      <w:proofErr w:type="spellStart"/>
      <w:r w:rsidRPr="00F567B2">
        <w:rPr>
          <w:rFonts w:ascii="Arial" w:eastAsiaTheme="minorHAnsi" w:hAnsi="Arial" w:cs="Arial"/>
          <w:sz w:val="24"/>
          <w:szCs w:val="24"/>
          <w:lang w:val="es-DO"/>
        </w:rPr>
        <w:t>Hansens</w:t>
      </w:r>
      <w:proofErr w:type="spellEnd"/>
      <w:r w:rsidRPr="00F567B2">
        <w:rPr>
          <w:rFonts w:ascii="Arial" w:eastAsiaTheme="minorHAnsi" w:hAnsi="Arial" w:cs="Arial"/>
          <w:sz w:val="24"/>
          <w:szCs w:val="24"/>
          <w:lang w:val="es-DO"/>
        </w:rPr>
        <w:t xml:space="preserve"> (2015) </w:t>
      </w:r>
      <w:bookmarkEnd w:id="0"/>
      <w:r w:rsidRPr="00F567B2">
        <w:rPr>
          <w:rFonts w:ascii="Arial" w:eastAsiaTheme="minorHAnsi" w:hAnsi="Arial" w:cs="Arial"/>
          <w:sz w:val="24"/>
          <w:szCs w:val="24"/>
          <w:lang w:val="es-DO"/>
        </w:rPr>
        <w:t xml:space="preserve">y </w:t>
      </w:r>
      <w:bookmarkStart w:id="1" w:name="_Hlk25654184"/>
      <w:proofErr w:type="spellStart"/>
      <w:r w:rsidRPr="00F567B2">
        <w:rPr>
          <w:rFonts w:ascii="Arial" w:eastAsiaTheme="minorHAnsi" w:hAnsi="Arial" w:cs="Arial"/>
          <w:sz w:val="24"/>
          <w:szCs w:val="24"/>
          <w:lang w:val="es-DO"/>
        </w:rPr>
        <w:t>Verma</w:t>
      </w:r>
      <w:proofErr w:type="spellEnd"/>
      <w:r w:rsidRPr="00F567B2">
        <w:rPr>
          <w:rFonts w:ascii="Arial" w:eastAsiaTheme="minorHAnsi" w:hAnsi="Arial" w:cs="Arial"/>
          <w:sz w:val="24"/>
          <w:szCs w:val="24"/>
          <w:lang w:val="es-DO"/>
        </w:rPr>
        <w:t xml:space="preserve"> y </w:t>
      </w:r>
      <w:proofErr w:type="spellStart"/>
      <w:r w:rsidRPr="00F567B2">
        <w:rPr>
          <w:rFonts w:ascii="Arial" w:eastAsiaTheme="minorHAnsi" w:hAnsi="Arial" w:cs="Arial"/>
          <w:sz w:val="24"/>
          <w:szCs w:val="24"/>
          <w:lang w:val="es-DO"/>
        </w:rPr>
        <w:t>Dhar</w:t>
      </w:r>
      <w:proofErr w:type="spellEnd"/>
      <w:r w:rsidRPr="00F567B2">
        <w:rPr>
          <w:rFonts w:ascii="Arial" w:eastAsiaTheme="minorHAnsi" w:hAnsi="Arial" w:cs="Arial"/>
          <w:sz w:val="24"/>
          <w:szCs w:val="24"/>
          <w:lang w:val="es-DO"/>
        </w:rPr>
        <w:t xml:space="preserve"> (2016) </w:t>
      </w:r>
      <w:bookmarkEnd w:id="1"/>
      <w:r w:rsidRPr="00F567B2">
        <w:rPr>
          <w:rFonts w:ascii="Arial" w:eastAsiaTheme="minorHAnsi" w:hAnsi="Arial" w:cs="Arial"/>
          <w:sz w:val="24"/>
          <w:szCs w:val="24"/>
          <w:lang w:val="es-DO"/>
        </w:rPr>
        <w:t xml:space="preserve">dicen que el capital humano debe ser considerado como un activo estratégico que promueve valores organizacionales y fortalecer su ventaja competitiva central. </w:t>
      </w:r>
      <w:bookmarkStart w:id="2" w:name="_Hlk25654204"/>
      <w:r w:rsidRPr="00F567B2">
        <w:rPr>
          <w:rFonts w:ascii="Arial" w:eastAsiaTheme="minorHAnsi" w:hAnsi="Arial" w:cs="Arial"/>
          <w:sz w:val="24"/>
          <w:szCs w:val="24"/>
          <w:lang w:val="es-DO"/>
        </w:rPr>
        <w:t xml:space="preserve">Boyce (2015) </w:t>
      </w:r>
      <w:bookmarkEnd w:id="2"/>
      <w:r w:rsidRPr="00F567B2">
        <w:rPr>
          <w:rFonts w:ascii="Arial" w:eastAsiaTheme="minorHAnsi" w:hAnsi="Arial" w:cs="Arial"/>
          <w:sz w:val="24"/>
          <w:szCs w:val="24"/>
          <w:lang w:val="es-DO"/>
        </w:rPr>
        <w:t xml:space="preserve">menciona que es importante cuidar a los empleados para que ellos cuiden de tu negocio. </w:t>
      </w:r>
    </w:p>
    <w:p w:rsidR="006B70E4" w:rsidRPr="00F567B2" w:rsidRDefault="006B70E4" w:rsidP="006B70E4">
      <w:pPr>
        <w:spacing w:after="0" w:line="480" w:lineRule="auto"/>
        <w:ind w:firstLine="720"/>
        <w:jc w:val="both"/>
        <w:rPr>
          <w:rFonts w:ascii="Arial" w:eastAsiaTheme="minorHAnsi" w:hAnsi="Arial" w:cs="Arial"/>
          <w:sz w:val="24"/>
          <w:szCs w:val="24"/>
          <w:lang w:val="es-DO"/>
        </w:rPr>
      </w:pPr>
      <w:r w:rsidRPr="00F567B2">
        <w:rPr>
          <w:rFonts w:ascii="Arial" w:eastAsiaTheme="minorHAnsi" w:hAnsi="Arial" w:cs="Arial"/>
          <w:sz w:val="24"/>
          <w:szCs w:val="24"/>
          <w:lang w:val="es-DO"/>
        </w:rPr>
        <w:t>A diferencia del</w:t>
      </w:r>
      <w:r w:rsidRPr="00F567B2">
        <w:rPr>
          <w:rFonts w:ascii="Arial" w:hAnsi="Arial" w:cs="Arial"/>
          <w:sz w:val="24"/>
          <w:szCs w:val="24"/>
          <w:lang w:val="es-DO"/>
        </w:rPr>
        <w:t xml:space="preserve"> rol del liderazgo tradicional que estaba principalmente allí para mandar y controlar (</w:t>
      </w:r>
      <w:bookmarkStart w:id="3" w:name="_Hlk25654236"/>
      <w:proofErr w:type="spellStart"/>
      <w:r w:rsidRPr="00F567B2">
        <w:rPr>
          <w:rFonts w:ascii="Arial" w:hAnsi="Arial" w:cs="Arial"/>
          <w:sz w:val="24"/>
          <w:szCs w:val="24"/>
          <w:lang w:val="es-DO"/>
        </w:rPr>
        <w:t>Hickman</w:t>
      </w:r>
      <w:proofErr w:type="spellEnd"/>
      <w:r w:rsidRPr="00F567B2">
        <w:rPr>
          <w:rFonts w:ascii="Arial" w:hAnsi="Arial" w:cs="Arial"/>
          <w:sz w:val="24"/>
          <w:szCs w:val="24"/>
          <w:lang w:val="es-DO"/>
        </w:rPr>
        <w:t xml:space="preserve">, 2010) </w:t>
      </w:r>
      <w:r w:rsidRPr="00F567B2">
        <w:rPr>
          <w:rFonts w:ascii="Arial" w:eastAsiaTheme="minorHAnsi" w:hAnsi="Arial" w:cs="Arial"/>
          <w:sz w:val="24"/>
          <w:szCs w:val="24"/>
          <w:lang w:val="es-DO"/>
        </w:rPr>
        <w:t xml:space="preserve">y </w:t>
      </w:r>
      <w:proofErr w:type="spellStart"/>
      <w:r w:rsidRPr="00F567B2">
        <w:rPr>
          <w:rFonts w:ascii="Arial" w:eastAsiaTheme="minorHAnsi" w:hAnsi="Arial" w:cs="Arial"/>
          <w:sz w:val="24"/>
          <w:szCs w:val="24"/>
          <w:lang w:val="es-DO"/>
        </w:rPr>
        <w:t>Hertzberg</w:t>
      </w:r>
      <w:proofErr w:type="spellEnd"/>
      <w:r w:rsidRPr="00F567B2">
        <w:rPr>
          <w:rFonts w:ascii="Arial" w:eastAsiaTheme="minorHAnsi" w:hAnsi="Arial" w:cs="Arial"/>
          <w:sz w:val="24"/>
          <w:szCs w:val="24"/>
          <w:lang w:val="es-DO"/>
        </w:rPr>
        <w:t xml:space="preserve"> (1964) </w:t>
      </w:r>
      <w:bookmarkEnd w:id="3"/>
      <w:r w:rsidRPr="00F567B2">
        <w:rPr>
          <w:rFonts w:ascii="Arial" w:eastAsiaTheme="minorHAnsi" w:hAnsi="Arial" w:cs="Arial"/>
          <w:sz w:val="24"/>
          <w:szCs w:val="24"/>
          <w:lang w:val="es-DO"/>
        </w:rPr>
        <w:t xml:space="preserve">introdujeron el concepto de empoderamiento laboral como un elemento para dar a las personas un mayor control, participación en la toma de decisiones y autonomía laboral.  Otros escritos sobre el empoderamiento provienen de autores como </w:t>
      </w:r>
      <w:bookmarkStart w:id="4" w:name="_Hlk25654275"/>
      <w:r w:rsidRPr="00F567B2">
        <w:rPr>
          <w:rFonts w:ascii="Arial" w:eastAsiaTheme="minorHAnsi" w:hAnsi="Arial" w:cs="Arial"/>
          <w:sz w:val="24"/>
          <w:szCs w:val="24"/>
          <w:lang w:val="es-DO"/>
        </w:rPr>
        <w:t>Bennis (1989) y Kanter (1979)</w:t>
      </w:r>
      <w:bookmarkEnd w:id="4"/>
      <w:r w:rsidRPr="00F567B2">
        <w:rPr>
          <w:rFonts w:ascii="Arial" w:eastAsiaTheme="minorHAnsi" w:hAnsi="Arial" w:cs="Arial"/>
          <w:sz w:val="24"/>
          <w:szCs w:val="24"/>
          <w:lang w:val="es-DO"/>
        </w:rPr>
        <w:t xml:space="preserve">, que exploran los miembros del equipo de empoderamiento como una forma de efectividad gerencial y organizacional. Es por eso, que para </w:t>
      </w:r>
      <w:bookmarkStart w:id="5" w:name="_Hlk25654302"/>
      <w:proofErr w:type="spellStart"/>
      <w:r w:rsidRPr="00F567B2">
        <w:rPr>
          <w:rFonts w:ascii="Arial" w:eastAsia="Times New Roman" w:hAnsi="Arial" w:cs="Arial"/>
          <w:color w:val="212121"/>
          <w:sz w:val="24"/>
          <w:szCs w:val="24"/>
          <w:lang w:val="es-DO"/>
        </w:rPr>
        <w:t>DuDell</w:t>
      </w:r>
      <w:proofErr w:type="spellEnd"/>
      <w:r w:rsidRPr="00F567B2">
        <w:rPr>
          <w:rFonts w:ascii="Arial" w:eastAsia="Times New Roman" w:hAnsi="Arial" w:cs="Arial"/>
          <w:color w:val="212121"/>
          <w:sz w:val="24"/>
          <w:szCs w:val="24"/>
          <w:lang w:val="es-DO"/>
        </w:rPr>
        <w:t xml:space="preserve"> (2013), </w:t>
      </w:r>
      <w:bookmarkEnd w:id="5"/>
      <w:r w:rsidRPr="00F567B2">
        <w:rPr>
          <w:rFonts w:ascii="Arial" w:eastAsia="Times New Roman" w:hAnsi="Arial" w:cs="Arial"/>
          <w:color w:val="212121"/>
          <w:sz w:val="24"/>
          <w:szCs w:val="24"/>
          <w:lang w:val="es-DO"/>
        </w:rPr>
        <w:t>ser</w:t>
      </w:r>
      <w:r w:rsidRPr="00F567B2">
        <w:rPr>
          <w:rFonts w:ascii="Arial" w:eastAsia="Times New Roman" w:hAnsi="Arial" w:cs="Arial"/>
          <w:color w:val="212121"/>
          <w:sz w:val="24"/>
          <w:szCs w:val="24"/>
          <w:lang w:val="es-ES"/>
        </w:rPr>
        <w:t xml:space="preserve"> un buen líder hoy no se trata de cuán obsesivamente puedes controlar, sino de lo mucho que puedes empoderar, y para lograr esa inspiración y empoderamiento nada como una planificación estratégica consensuada que le permita a la iglesia definir su futuro.</w:t>
      </w:r>
      <w:r w:rsidRPr="00F567B2">
        <w:rPr>
          <w:rFonts w:ascii="Arial" w:eastAsia="Times New Roman" w:hAnsi="Arial" w:cs="Arial"/>
          <w:sz w:val="24"/>
          <w:szCs w:val="24"/>
          <w:lang w:val="es-DO"/>
        </w:rPr>
        <w:t> </w:t>
      </w:r>
    </w:p>
    <w:p w:rsidR="006B70E4" w:rsidRPr="00E21D6D" w:rsidRDefault="006B70E4" w:rsidP="006B70E4">
      <w:pPr>
        <w:autoSpaceDE w:val="0"/>
        <w:autoSpaceDN w:val="0"/>
        <w:adjustRightInd w:val="0"/>
        <w:spacing w:after="0" w:line="480" w:lineRule="auto"/>
        <w:jc w:val="center"/>
        <w:rPr>
          <w:rFonts w:ascii="Arial" w:hAnsi="Arial" w:cs="Arial"/>
          <w:sz w:val="24"/>
          <w:szCs w:val="24"/>
        </w:rPr>
      </w:pPr>
      <w:r w:rsidRPr="00E21D6D">
        <w:rPr>
          <w:rFonts w:ascii="Arial" w:hAnsi="Arial" w:cs="Arial"/>
          <w:sz w:val="24"/>
          <w:szCs w:val="24"/>
        </w:rPr>
        <w:t>Importancia</w:t>
      </w:r>
    </w:p>
    <w:p w:rsidR="006B70E4" w:rsidRPr="00E21D6D" w:rsidRDefault="006B70E4" w:rsidP="006B70E4">
      <w:pPr>
        <w:spacing w:after="0" w:line="480" w:lineRule="auto"/>
        <w:ind w:firstLine="720"/>
        <w:jc w:val="both"/>
        <w:rPr>
          <w:rFonts w:ascii="Arial" w:hAnsi="Arial" w:cs="Arial"/>
          <w:sz w:val="24"/>
          <w:szCs w:val="24"/>
          <w:lang w:val="es-DO"/>
        </w:rPr>
      </w:pPr>
      <w:r w:rsidRPr="00E21D6D">
        <w:rPr>
          <w:rFonts w:ascii="Arial" w:hAnsi="Arial" w:cs="Arial"/>
          <w:sz w:val="24"/>
          <w:szCs w:val="24"/>
          <w:lang w:val="es-DO"/>
        </w:rPr>
        <w:t xml:space="preserve">El liderazgo que empodera y comparte es importante y necesario porque los equipos están compuestos por miembros que tienen habilidades variadas y pueden intervenir cuando sea necesario en función de la tarea o el objetivo en cuestión </w:t>
      </w:r>
      <w:bookmarkStart w:id="6" w:name="_Hlk25654334"/>
      <w:r w:rsidRPr="00E21D6D">
        <w:rPr>
          <w:rFonts w:ascii="Arial" w:hAnsi="Arial" w:cs="Arial"/>
          <w:sz w:val="24"/>
          <w:szCs w:val="24"/>
          <w:lang w:val="es-DO"/>
        </w:rPr>
        <w:t>(</w:t>
      </w:r>
      <w:proofErr w:type="spellStart"/>
      <w:r w:rsidRPr="00E21D6D">
        <w:rPr>
          <w:rFonts w:ascii="Arial" w:hAnsi="Arial" w:cs="Arial"/>
          <w:sz w:val="24"/>
          <w:szCs w:val="24"/>
          <w:lang w:val="es-DO"/>
        </w:rPr>
        <w:t>Morgeson</w:t>
      </w:r>
      <w:proofErr w:type="spellEnd"/>
      <w:r w:rsidRPr="00E21D6D">
        <w:rPr>
          <w:rFonts w:ascii="Arial" w:hAnsi="Arial" w:cs="Arial"/>
          <w:sz w:val="24"/>
          <w:szCs w:val="24"/>
          <w:lang w:val="es-DO"/>
        </w:rPr>
        <w:t xml:space="preserve">, </w:t>
      </w:r>
      <w:proofErr w:type="spellStart"/>
      <w:r w:rsidRPr="00E21D6D">
        <w:rPr>
          <w:rFonts w:ascii="Arial" w:hAnsi="Arial" w:cs="Arial"/>
          <w:sz w:val="24"/>
          <w:szCs w:val="24"/>
          <w:lang w:val="es-DO"/>
        </w:rPr>
        <w:t>DeRue</w:t>
      </w:r>
      <w:proofErr w:type="spellEnd"/>
      <w:r w:rsidRPr="00E21D6D">
        <w:rPr>
          <w:rFonts w:ascii="Arial" w:hAnsi="Arial" w:cs="Arial"/>
          <w:sz w:val="24"/>
          <w:szCs w:val="24"/>
          <w:lang w:val="es-DO"/>
        </w:rPr>
        <w:t xml:space="preserve"> y Karam, 2009).</w:t>
      </w:r>
    </w:p>
    <w:bookmarkEnd w:id="6"/>
    <w:p w:rsidR="006B70E4" w:rsidRPr="00E21D6D" w:rsidRDefault="006B70E4" w:rsidP="006B70E4">
      <w:pPr>
        <w:spacing w:after="0" w:line="480" w:lineRule="auto"/>
        <w:ind w:firstLine="720"/>
        <w:jc w:val="both"/>
        <w:rPr>
          <w:rFonts w:ascii="Arial" w:eastAsiaTheme="minorHAnsi" w:hAnsi="Arial" w:cs="Arial"/>
          <w:sz w:val="24"/>
          <w:szCs w:val="24"/>
          <w:lang w:val="es-DO"/>
        </w:rPr>
      </w:pPr>
      <w:r w:rsidRPr="00E21D6D">
        <w:rPr>
          <w:rFonts w:ascii="Arial" w:eastAsiaTheme="minorHAnsi" w:hAnsi="Arial" w:cs="Arial"/>
          <w:sz w:val="24"/>
          <w:szCs w:val="24"/>
          <w:lang w:val="es-DO"/>
        </w:rPr>
        <w:t xml:space="preserve">La capacidad de un líder para construir relaciones que motiven e inspiren la participación de la fuerza laboral es un componente clave para influir en el cambio cultural necesario que permite un ambiente ágil y un desempeño exitoso </w:t>
      </w:r>
      <w:bookmarkStart w:id="7" w:name="_Hlk25654357"/>
      <w:r w:rsidRPr="00E21D6D">
        <w:rPr>
          <w:rFonts w:ascii="Arial" w:eastAsiaTheme="minorHAnsi" w:hAnsi="Arial" w:cs="Arial"/>
          <w:sz w:val="24"/>
          <w:szCs w:val="24"/>
          <w:lang w:val="es-DO"/>
        </w:rPr>
        <w:t>(</w:t>
      </w:r>
      <w:proofErr w:type="spellStart"/>
      <w:r w:rsidRPr="00E21D6D">
        <w:rPr>
          <w:rFonts w:ascii="Arial" w:eastAsiaTheme="minorHAnsi" w:hAnsi="Arial" w:cs="Arial"/>
          <w:sz w:val="24"/>
          <w:szCs w:val="24"/>
          <w:lang w:val="es-DO"/>
        </w:rPr>
        <w:t>Rieg</w:t>
      </w:r>
      <w:proofErr w:type="spellEnd"/>
      <w:r w:rsidRPr="00E21D6D">
        <w:rPr>
          <w:rFonts w:ascii="Arial" w:eastAsiaTheme="minorHAnsi" w:hAnsi="Arial" w:cs="Arial"/>
          <w:sz w:val="24"/>
          <w:szCs w:val="24"/>
          <w:lang w:val="es-DO"/>
        </w:rPr>
        <w:t xml:space="preserve"> y </w:t>
      </w:r>
      <w:proofErr w:type="spellStart"/>
      <w:r w:rsidRPr="00E21D6D">
        <w:rPr>
          <w:rFonts w:ascii="Arial" w:eastAsiaTheme="minorHAnsi" w:hAnsi="Arial" w:cs="Arial"/>
          <w:sz w:val="24"/>
          <w:szCs w:val="24"/>
          <w:lang w:val="es-DO"/>
        </w:rPr>
        <w:t>Marcoline</w:t>
      </w:r>
      <w:proofErr w:type="spellEnd"/>
      <w:r w:rsidRPr="00E21D6D">
        <w:rPr>
          <w:rFonts w:ascii="Arial" w:eastAsiaTheme="minorHAnsi" w:hAnsi="Arial" w:cs="Arial"/>
          <w:sz w:val="24"/>
          <w:szCs w:val="24"/>
          <w:lang w:val="es-DO"/>
        </w:rPr>
        <w:t xml:space="preserve">, 2008). Por otro lado, Finkelstein (2016) </w:t>
      </w:r>
      <w:bookmarkEnd w:id="7"/>
      <w:r w:rsidRPr="00E21D6D">
        <w:rPr>
          <w:rFonts w:ascii="Arial" w:eastAsiaTheme="minorHAnsi" w:hAnsi="Arial" w:cs="Arial"/>
          <w:sz w:val="24"/>
          <w:szCs w:val="24"/>
          <w:lang w:val="es-DO"/>
        </w:rPr>
        <w:t>señala que a medida que las personas se den cuenta de su verdadero potencial, estén inspiradas, entrenadas, equipadas y liberadas para cumplir su propósito dado en la vida, crecerán y buscarán la excelencia con una pasión que rara vez se ve.</w:t>
      </w:r>
    </w:p>
    <w:p w:rsidR="006B70E4" w:rsidRPr="0014193B" w:rsidRDefault="006B70E4" w:rsidP="006B70E4">
      <w:pPr>
        <w:spacing w:after="0" w:line="480" w:lineRule="auto"/>
        <w:ind w:firstLine="720"/>
        <w:jc w:val="both"/>
        <w:rPr>
          <w:rFonts w:ascii="Arial" w:hAnsi="Arial" w:cs="Arial"/>
          <w:sz w:val="24"/>
          <w:szCs w:val="24"/>
          <w:lang w:val="es-DO"/>
        </w:rPr>
      </w:pPr>
      <w:bookmarkStart w:id="8" w:name="_Hlk25654399"/>
      <w:proofErr w:type="spellStart"/>
      <w:r w:rsidRPr="00E21D6D">
        <w:rPr>
          <w:rFonts w:ascii="Arial" w:hAnsi="Arial" w:cs="Arial"/>
          <w:sz w:val="24"/>
          <w:szCs w:val="24"/>
          <w:lang w:val="es-DO"/>
        </w:rPr>
        <w:t>Burrill</w:t>
      </w:r>
      <w:proofErr w:type="spellEnd"/>
      <w:r w:rsidRPr="00E21D6D">
        <w:rPr>
          <w:rFonts w:ascii="Arial" w:hAnsi="Arial" w:cs="Arial"/>
          <w:sz w:val="24"/>
          <w:szCs w:val="24"/>
          <w:lang w:val="es-DO"/>
        </w:rPr>
        <w:t xml:space="preserve">, (2006) </w:t>
      </w:r>
      <w:bookmarkEnd w:id="8"/>
      <w:r w:rsidRPr="00E21D6D">
        <w:rPr>
          <w:rFonts w:ascii="Arial" w:hAnsi="Arial" w:cs="Arial"/>
          <w:sz w:val="24"/>
          <w:szCs w:val="24"/>
          <w:lang w:val="es-DO"/>
        </w:rPr>
        <w:t xml:space="preserve">presenta que el plan de un liderazgo compartido a lo cual la Biblia llama el sacerdocio de todos los creyentes (1 Pedro 2:9-11), donde los dirigentes de las iglesias locales son empoderados a través de la delegación de responsabilidad y autoridad. El empoderamiento es la respuesta de Dios para las frustraciones pastorales de hoy. Para él, mientras “más autoridad les concedan los pastores a sus iglesias, mas ‘sanas’ será su vida, y más espirituales serán ellos”. De igual forma, </w:t>
      </w:r>
      <w:bookmarkStart w:id="9" w:name="_Hlk25654420"/>
      <w:r w:rsidRPr="00E21D6D">
        <w:rPr>
          <w:rFonts w:ascii="Arial" w:hAnsi="Arial" w:cs="Arial"/>
          <w:sz w:val="24"/>
          <w:szCs w:val="24"/>
          <w:lang w:val="es-DO"/>
        </w:rPr>
        <w:t xml:space="preserve">Maxwell (2001) </w:t>
      </w:r>
      <w:bookmarkEnd w:id="9"/>
      <w:r w:rsidRPr="00E21D6D">
        <w:rPr>
          <w:rFonts w:ascii="Arial" w:hAnsi="Arial" w:cs="Arial"/>
          <w:sz w:val="24"/>
          <w:szCs w:val="24"/>
          <w:lang w:val="es-DO"/>
        </w:rPr>
        <w:t xml:space="preserve">señala que “cualquier equipo que quiere que las personas suban a un nivel superior de rendimiento, y niveles superiores de liderazgo, debe darles a sus miembros tanto autoridad como responsabilidad. El entiende que un líder de equipo no debe </w:t>
      </w:r>
      <w:r w:rsidRPr="0014193B">
        <w:rPr>
          <w:rFonts w:ascii="Arial" w:hAnsi="Arial" w:cs="Arial"/>
          <w:sz w:val="24"/>
          <w:szCs w:val="24"/>
          <w:lang w:val="es-DO"/>
        </w:rPr>
        <w:t>proteger su posición ni acaparar su poder. Debe entregarlo, siendo este el único modo de facultar a su equipo.</w:t>
      </w:r>
    </w:p>
    <w:p w:rsidR="006B70E4" w:rsidRPr="0014193B" w:rsidRDefault="006B70E4" w:rsidP="006B70E4">
      <w:pPr>
        <w:spacing w:after="0" w:line="480" w:lineRule="auto"/>
        <w:ind w:firstLine="720"/>
        <w:jc w:val="both"/>
        <w:rPr>
          <w:rFonts w:ascii="Arial" w:hAnsi="Arial" w:cs="Arial"/>
          <w:sz w:val="24"/>
          <w:szCs w:val="24"/>
          <w:lang w:val="es-DO"/>
        </w:rPr>
      </w:pPr>
      <w:bookmarkStart w:id="10" w:name="_Hlk25654446"/>
      <w:proofErr w:type="spellStart"/>
      <w:r w:rsidRPr="0014193B">
        <w:rPr>
          <w:rFonts w:ascii="Arial" w:hAnsi="Arial" w:cs="Arial"/>
          <w:sz w:val="24"/>
          <w:szCs w:val="24"/>
          <w:lang w:val="es-DO"/>
        </w:rPr>
        <w:t>Skip</w:t>
      </w:r>
      <w:proofErr w:type="spellEnd"/>
      <w:r w:rsidRPr="0014193B">
        <w:rPr>
          <w:rFonts w:ascii="Arial" w:hAnsi="Arial" w:cs="Arial"/>
          <w:sz w:val="24"/>
          <w:szCs w:val="24"/>
          <w:lang w:val="es-DO"/>
        </w:rPr>
        <w:t xml:space="preserve"> (2014) </w:t>
      </w:r>
      <w:bookmarkEnd w:id="10"/>
      <w:r w:rsidRPr="0014193B">
        <w:rPr>
          <w:rFonts w:ascii="Arial" w:hAnsi="Arial" w:cs="Arial"/>
          <w:sz w:val="24"/>
          <w:szCs w:val="24"/>
          <w:lang w:val="es-DO"/>
        </w:rPr>
        <w:t xml:space="preserve">presenta a Bernabé como uno de los líderes más sobresaliente de la iglesia primitiva, y entre aquellos que más aportaron al crecimiento y expansión de la iglesia del primer siglo, siendo uno de los rasgos más sobresaliente de su liderazgo su extraordinaria capacidad de empoderar a otros al depositarles confianza, integrarlos y motivarlos (Hechos 4:36-37; 9:27; 11:22-26,29; 13:1-3,5-14:28; 15:2-26). El ministerio de Bernabé demostró de una forma extraordinaria el principio y los resultados de empoderar a otros. </w:t>
      </w:r>
      <w:bookmarkStart w:id="11" w:name="_Hlk25654467"/>
      <w:proofErr w:type="spellStart"/>
      <w:r w:rsidRPr="0014193B">
        <w:rPr>
          <w:rFonts w:ascii="Arial" w:hAnsi="Arial" w:cs="Arial"/>
          <w:sz w:val="24"/>
          <w:szCs w:val="24"/>
          <w:lang w:val="es-DO"/>
        </w:rPr>
        <w:t>Cassimy</w:t>
      </w:r>
      <w:proofErr w:type="spellEnd"/>
      <w:r w:rsidRPr="0014193B">
        <w:rPr>
          <w:rFonts w:ascii="Arial" w:hAnsi="Arial" w:cs="Arial"/>
          <w:sz w:val="24"/>
          <w:szCs w:val="24"/>
          <w:lang w:val="es-DO"/>
        </w:rPr>
        <w:t xml:space="preserve">, Jules y </w:t>
      </w:r>
      <w:proofErr w:type="spellStart"/>
      <w:r w:rsidRPr="0014193B">
        <w:rPr>
          <w:rFonts w:ascii="Arial" w:hAnsi="Arial" w:cs="Arial"/>
          <w:sz w:val="24"/>
          <w:szCs w:val="24"/>
          <w:lang w:val="es-DO"/>
        </w:rPr>
        <w:t>Satelmajer</w:t>
      </w:r>
      <w:proofErr w:type="spellEnd"/>
      <w:r w:rsidRPr="0014193B">
        <w:rPr>
          <w:rFonts w:ascii="Arial" w:hAnsi="Arial" w:cs="Arial"/>
          <w:sz w:val="24"/>
          <w:szCs w:val="24"/>
          <w:lang w:val="es-DO"/>
        </w:rPr>
        <w:t xml:space="preserve"> (2009) </w:t>
      </w:r>
      <w:bookmarkEnd w:id="11"/>
      <w:r w:rsidRPr="0014193B">
        <w:rPr>
          <w:rFonts w:ascii="Arial" w:hAnsi="Arial" w:cs="Arial"/>
          <w:sz w:val="24"/>
          <w:szCs w:val="24"/>
          <w:lang w:val="es-DO"/>
        </w:rPr>
        <w:t>declaran que el estilo de administrativo del pastor contribuye a la salud y vitalidad de la iglesia. Una buena iglesia tiene un liderazgo que empodera, considera a todos los miembros como jugadores claves del equipo y se asegura que ellos estén adecuadamente equipado y tutorado para el desempeño de sus roles.</w:t>
      </w:r>
    </w:p>
    <w:p w:rsidR="006B70E4" w:rsidRPr="0014193B" w:rsidRDefault="006B70E4" w:rsidP="006B70E4">
      <w:pPr>
        <w:spacing w:after="0" w:line="480" w:lineRule="auto"/>
        <w:ind w:firstLine="708"/>
        <w:jc w:val="both"/>
        <w:rPr>
          <w:rFonts w:ascii="Arial" w:eastAsiaTheme="minorHAnsi" w:hAnsi="Arial" w:cs="Arial"/>
          <w:sz w:val="24"/>
          <w:szCs w:val="24"/>
          <w:lang w:val="es-DO"/>
        </w:rPr>
      </w:pPr>
      <w:r w:rsidRPr="0014193B">
        <w:rPr>
          <w:rFonts w:ascii="Arial" w:eastAsiaTheme="minorHAnsi" w:hAnsi="Arial" w:cs="Arial"/>
          <w:color w:val="201F1E"/>
          <w:sz w:val="24"/>
          <w:szCs w:val="24"/>
          <w:shd w:val="clear" w:color="auto" w:fill="FFFFFF"/>
          <w:lang w:val="es-DO"/>
        </w:rPr>
        <w:t xml:space="preserve"> </w:t>
      </w:r>
      <w:bookmarkStart w:id="12" w:name="_Hlk25654521"/>
      <w:r w:rsidRPr="0014193B">
        <w:rPr>
          <w:rFonts w:ascii="Arial" w:eastAsiaTheme="minorHAnsi" w:hAnsi="Arial" w:cs="Arial"/>
          <w:sz w:val="24"/>
          <w:szCs w:val="24"/>
          <w:lang w:val="es-DO"/>
        </w:rPr>
        <w:t xml:space="preserve">Cameron, </w:t>
      </w:r>
      <w:proofErr w:type="spellStart"/>
      <w:r w:rsidRPr="0014193B">
        <w:rPr>
          <w:rFonts w:ascii="Arial" w:eastAsiaTheme="minorHAnsi" w:hAnsi="Arial" w:cs="Arial"/>
          <w:sz w:val="24"/>
          <w:szCs w:val="24"/>
          <w:lang w:val="es-DO"/>
        </w:rPr>
        <w:t>Whetten</w:t>
      </w:r>
      <w:proofErr w:type="spellEnd"/>
      <w:r w:rsidRPr="0014193B">
        <w:rPr>
          <w:rFonts w:ascii="Arial" w:eastAsiaTheme="minorHAnsi" w:hAnsi="Arial" w:cs="Arial"/>
          <w:sz w:val="24"/>
          <w:szCs w:val="24"/>
          <w:lang w:val="es-DO"/>
        </w:rPr>
        <w:t xml:space="preserve">, y Kim (1987) </w:t>
      </w:r>
      <w:bookmarkEnd w:id="12"/>
      <w:r w:rsidRPr="0014193B">
        <w:rPr>
          <w:rFonts w:ascii="Arial" w:eastAsiaTheme="minorHAnsi" w:hAnsi="Arial" w:cs="Arial"/>
          <w:sz w:val="24"/>
          <w:szCs w:val="24"/>
          <w:lang w:val="es-DO"/>
        </w:rPr>
        <w:t>identificaron 12 conducta disfuncionales mostradas en colegios y universidades que se encontraban en proceso de declive, las conductas disfuncionales encontradas fueron las siguientes: (a) centralización en la toma de decisiones, donde se enfatizaba el control, provocando una disminución en la participación y (b) la carencia de un plan estratégico a largo plazo.</w:t>
      </w:r>
    </w:p>
    <w:p w:rsidR="006B70E4" w:rsidRPr="0014193B" w:rsidRDefault="006B70E4" w:rsidP="006B70E4">
      <w:pPr>
        <w:spacing w:after="0" w:line="480" w:lineRule="auto"/>
        <w:ind w:firstLine="708"/>
        <w:jc w:val="both"/>
        <w:rPr>
          <w:rFonts w:ascii="Arial" w:eastAsiaTheme="minorHAnsi" w:hAnsi="Arial" w:cs="Arial"/>
          <w:sz w:val="24"/>
          <w:szCs w:val="24"/>
          <w:lang w:val="es-DO"/>
        </w:rPr>
      </w:pPr>
      <w:bookmarkStart w:id="13" w:name="_Hlk25654559"/>
      <w:r w:rsidRPr="0014193B">
        <w:rPr>
          <w:rFonts w:ascii="Arial" w:eastAsiaTheme="minorHAnsi" w:hAnsi="Arial" w:cs="Arial"/>
          <w:sz w:val="24"/>
          <w:szCs w:val="24"/>
          <w:lang w:val="es-DO"/>
        </w:rPr>
        <w:t xml:space="preserve">Tariq, </w:t>
      </w:r>
      <w:proofErr w:type="spellStart"/>
      <w:r w:rsidRPr="0014193B">
        <w:rPr>
          <w:rFonts w:ascii="Arial" w:eastAsiaTheme="minorHAnsi" w:hAnsi="Arial" w:cs="Arial"/>
          <w:sz w:val="24"/>
          <w:szCs w:val="24"/>
          <w:lang w:val="es-DO"/>
        </w:rPr>
        <w:t>Ramzan</w:t>
      </w:r>
      <w:proofErr w:type="spellEnd"/>
      <w:r w:rsidRPr="0014193B">
        <w:rPr>
          <w:rFonts w:ascii="Arial" w:eastAsiaTheme="minorHAnsi" w:hAnsi="Arial" w:cs="Arial"/>
          <w:sz w:val="24"/>
          <w:szCs w:val="24"/>
          <w:lang w:val="es-DO"/>
        </w:rPr>
        <w:t xml:space="preserve"> y </w:t>
      </w:r>
      <w:proofErr w:type="spellStart"/>
      <w:r w:rsidRPr="0014193B">
        <w:rPr>
          <w:rFonts w:ascii="Arial" w:eastAsiaTheme="minorHAnsi" w:hAnsi="Arial" w:cs="Arial"/>
          <w:sz w:val="24"/>
          <w:szCs w:val="24"/>
          <w:lang w:val="es-DO"/>
        </w:rPr>
        <w:t>Riaz</w:t>
      </w:r>
      <w:proofErr w:type="spellEnd"/>
      <w:r w:rsidRPr="0014193B">
        <w:rPr>
          <w:rFonts w:ascii="Arial" w:eastAsiaTheme="minorHAnsi" w:hAnsi="Arial" w:cs="Arial"/>
          <w:sz w:val="24"/>
          <w:szCs w:val="24"/>
          <w:lang w:val="es-DO"/>
        </w:rPr>
        <w:t xml:space="preserve"> (2013) revela que los empleados que trabajan en un entorno que les ofrece la libertad de usar sus habilidades y experiencia influirá positivamente en las productividades y los resultados comerciales. De la misma manera, Watts (2009) dice que cuando al equipo se le da autonomía, capacidad de automanejo basado en sus habilidades, se desarrolla y se trabaja con sentido de propiedad más alto. </w:t>
      </w:r>
    </w:p>
    <w:p w:rsidR="006B70E4" w:rsidRPr="0014193B" w:rsidRDefault="006B70E4" w:rsidP="006B70E4">
      <w:pPr>
        <w:spacing w:after="0" w:line="480" w:lineRule="auto"/>
        <w:ind w:firstLine="720"/>
        <w:jc w:val="both"/>
        <w:rPr>
          <w:rFonts w:ascii="Arial" w:eastAsiaTheme="minorHAnsi" w:hAnsi="Arial" w:cs="Arial"/>
          <w:sz w:val="24"/>
          <w:szCs w:val="24"/>
          <w:lang w:val="es-DO"/>
        </w:rPr>
      </w:pPr>
      <w:proofErr w:type="spellStart"/>
      <w:r w:rsidRPr="0014193B">
        <w:rPr>
          <w:rFonts w:ascii="Arial" w:eastAsiaTheme="minorHAnsi" w:hAnsi="Arial" w:cs="Arial"/>
          <w:sz w:val="24"/>
          <w:szCs w:val="24"/>
          <w:lang w:val="es-DO"/>
        </w:rPr>
        <w:t>Dewettinck</w:t>
      </w:r>
      <w:proofErr w:type="spellEnd"/>
      <w:r w:rsidRPr="0014193B">
        <w:rPr>
          <w:rFonts w:ascii="Arial" w:eastAsiaTheme="minorHAnsi" w:hAnsi="Arial" w:cs="Arial"/>
          <w:sz w:val="24"/>
          <w:szCs w:val="24"/>
          <w:lang w:val="es-DO"/>
        </w:rPr>
        <w:t xml:space="preserve"> y van </w:t>
      </w:r>
      <w:proofErr w:type="spellStart"/>
      <w:r w:rsidRPr="0014193B">
        <w:rPr>
          <w:rFonts w:ascii="Arial" w:eastAsiaTheme="minorHAnsi" w:hAnsi="Arial" w:cs="Arial"/>
          <w:sz w:val="24"/>
          <w:szCs w:val="24"/>
          <w:lang w:val="es-DO"/>
        </w:rPr>
        <w:t>Ameijde</w:t>
      </w:r>
      <w:proofErr w:type="spellEnd"/>
      <w:r w:rsidRPr="0014193B">
        <w:rPr>
          <w:rFonts w:ascii="Arial" w:eastAsiaTheme="minorHAnsi" w:hAnsi="Arial" w:cs="Arial"/>
          <w:sz w:val="24"/>
          <w:szCs w:val="24"/>
          <w:lang w:val="es-DO"/>
        </w:rPr>
        <w:t xml:space="preserve"> (2011), Hardy y </w:t>
      </w:r>
      <w:proofErr w:type="spellStart"/>
      <w:r w:rsidRPr="0014193B">
        <w:rPr>
          <w:rFonts w:ascii="Arial" w:eastAsiaTheme="minorHAnsi" w:hAnsi="Arial" w:cs="Arial"/>
          <w:sz w:val="24"/>
          <w:szCs w:val="24"/>
          <w:lang w:val="es-DO"/>
        </w:rPr>
        <w:t>LeibaO'Sullivan</w:t>
      </w:r>
      <w:proofErr w:type="spellEnd"/>
      <w:r w:rsidRPr="0014193B">
        <w:rPr>
          <w:rFonts w:ascii="Arial" w:eastAsiaTheme="minorHAnsi" w:hAnsi="Arial" w:cs="Arial"/>
          <w:sz w:val="24"/>
          <w:szCs w:val="24"/>
          <w:lang w:val="es-DO"/>
        </w:rPr>
        <w:t xml:space="preserve"> (1998), </w:t>
      </w:r>
      <w:proofErr w:type="spellStart"/>
      <w:r w:rsidRPr="0014193B">
        <w:rPr>
          <w:rFonts w:ascii="Arial" w:eastAsiaTheme="minorHAnsi" w:hAnsi="Arial" w:cs="Arial"/>
          <w:sz w:val="24"/>
          <w:szCs w:val="24"/>
          <w:lang w:val="es-DO"/>
        </w:rPr>
        <w:t>Neck</w:t>
      </w:r>
      <w:proofErr w:type="spellEnd"/>
      <w:r w:rsidRPr="0014193B">
        <w:rPr>
          <w:rFonts w:ascii="Arial" w:eastAsiaTheme="minorHAnsi" w:hAnsi="Arial" w:cs="Arial"/>
          <w:sz w:val="24"/>
          <w:szCs w:val="24"/>
          <w:lang w:val="es-DO"/>
        </w:rPr>
        <w:t xml:space="preserve"> y Houghton (2006), </w:t>
      </w:r>
      <w:proofErr w:type="spellStart"/>
      <w:r w:rsidRPr="0014193B">
        <w:rPr>
          <w:rFonts w:ascii="Arial" w:eastAsiaTheme="minorHAnsi" w:hAnsi="Arial" w:cs="Arial"/>
          <w:sz w:val="24"/>
          <w:szCs w:val="24"/>
          <w:lang w:val="es-DO"/>
        </w:rPr>
        <w:t>Schermuly</w:t>
      </w:r>
      <w:proofErr w:type="spellEnd"/>
      <w:r w:rsidRPr="0014193B">
        <w:rPr>
          <w:rFonts w:ascii="Arial" w:eastAsiaTheme="minorHAnsi" w:hAnsi="Arial" w:cs="Arial"/>
          <w:sz w:val="24"/>
          <w:szCs w:val="24"/>
          <w:lang w:val="es-DO"/>
        </w:rPr>
        <w:t xml:space="preserve">, </w:t>
      </w:r>
      <w:proofErr w:type="spellStart"/>
      <w:r w:rsidRPr="0014193B">
        <w:rPr>
          <w:rFonts w:ascii="Arial" w:eastAsiaTheme="minorHAnsi" w:hAnsi="Arial" w:cs="Arial"/>
          <w:sz w:val="24"/>
          <w:szCs w:val="24"/>
          <w:lang w:val="es-DO"/>
        </w:rPr>
        <w:t>Schermuly</w:t>
      </w:r>
      <w:proofErr w:type="spellEnd"/>
      <w:r w:rsidRPr="0014193B">
        <w:rPr>
          <w:rFonts w:ascii="Arial" w:eastAsiaTheme="minorHAnsi" w:hAnsi="Arial" w:cs="Arial"/>
          <w:sz w:val="24"/>
          <w:szCs w:val="24"/>
          <w:lang w:val="es-DO"/>
        </w:rPr>
        <w:t xml:space="preserve"> y Meyer (2011), Sharma y </w:t>
      </w:r>
      <w:proofErr w:type="spellStart"/>
      <w:r w:rsidRPr="0014193B">
        <w:rPr>
          <w:rFonts w:ascii="Arial" w:eastAsiaTheme="minorHAnsi" w:hAnsi="Arial" w:cs="Arial"/>
          <w:sz w:val="24"/>
          <w:szCs w:val="24"/>
          <w:lang w:val="es-DO"/>
        </w:rPr>
        <w:t>Kaur</w:t>
      </w:r>
      <w:proofErr w:type="spellEnd"/>
      <w:r w:rsidRPr="0014193B">
        <w:rPr>
          <w:rFonts w:ascii="Arial" w:eastAsiaTheme="minorHAnsi" w:hAnsi="Arial" w:cs="Arial"/>
          <w:sz w:val="24"/>
          <w:szCs w:val="24"/>
          <w:lang w:val="es-DO"/>
        </w:rPr>
        <w:t xml:space="preserve"> (2011) y Walton (1985) encontraron algunos de los siguientes beneficios del empoderamiento de los empleados: (a) un mejor desempeño de los empleados, (b) innovación, (c) calidad de vida, (d) satisfacción laboral, (e) agotamiento reducido, (f) intención de permanecer con su empresa y, (g) compromiso organizacional afectivo </w:t>
      </w:r>
      <w:bookmarkStart w:id="14" w:name="_Hlk25654774"/>
    </w:p>
    <w:bookmarkEnd w:id="13"/>
    <w:bookmarkEnd w:id="14"/>
    <w:p w:rsidR="006B70E4" w:rsidRPr="00220B8A" w:rsidRDefault="006B70E4" w:rsidP="006B70E4">
      <w:pPr>
        <w:autoSpaceDE w:val="0"/>
        <w:autoSpaceDN w:val="0"/>
        <w:adjustRightInd w:val="0"/>
        <w:spacing w:after="0" w:line="480" w:lineRule="auto"/>
        <w:jc w:val="center"/>
        <w:rPr>
          <w:rFonts w:ascii="Arial" w:hAnsi="Arial" w:cs="Arial"/>
          <w:sz w:val="24"/>
          <w:szCs w:val="24"/>
        </w:rPr>
      </w:pPr>
      <w:r w:rsidRPr="00220B8A">
        <w:rPr>
          <w:rFonts w:ascii="Arial" w:hAnsi="Arial" w:cs="Arial"/>
          <w:sz w:val="24"/>
          <w:szCs w:val="24"/>
        </w:rPr>
        <w:t>Dimensiones</w:t>
      </w:r>
    </w:p>
    <w:p w:rsidR="006B70E4" w:rsidRPr="00220B8A" w:rsidRDefault="006B70E4" w:rsidP="006B70E4">
      <w:pPr>
        <w:spacing w:after="0" w:line="480" w:lineRule="auto"/>
        <w:ind w:firstLine="360"/>
        <w:jc w:val="both"/>
        <w:rPr>
          <w:rFonts w:ascii="Arial" w:eastAsiaTheme="minorHAnsi" w:hAnsi="Arial" w:cs="Arial"/>
          <w:sz w:val="24"/>
          <w:szCs w:val="24"/>
          <w:lang w:val="es-DO"/>
        </w:rPr>
      </w:pPr>
      <w:bookmarkStart w:id="15" w:name="_Hlk25654955"/>
      <w:proofErr w:type="spellStart"/>
      <w:r w:rsidRPr="00220B8A">
        <w:rPr>
          <w:rFonts w:ascii="Arial" w:eastAsiaTheme="minorHAnsi" w:hAnsi="Arial" w:cs="Arial"/>
          <w:sz w:val="24"/>
          <w:szCs w:val="24"/>
          <w:lang w:val="es-DO"/>
        </w:rPr>
        <w:t>Askey</w:t>
      </w:r>
      <w:proofErr w:type="spellEnd"/>
      <w:r w:rsidRPr="00220B8A">
        <w:rPr>
          <w:rFonts w:ascii="Arial" w:eastAsiaTheme="minorHAnsi" w:hAnsi="Arial" w:cs="Arial"/>
          <w:sz w:val="24"/>
          <w:szCs w:val="24"/>
          <w:lang w:val="es-DO"/>
        </w:rPr>
        <w:t xml:space="preserve"> (2017) </w:t>
      </w:r>
      <w:bookmarkEnd w:id="15"/>
      <w:r w:rsidRPr="00220B8A">
        <w:rPr>
          <w:rFonts w:ascii="Arial" w:eastAsiaTheme="minorHAnsi" w:hAnsi="Arial" w:cs="Arial"/>
          <w:sz w:val="24"/>
          <w:szCs w:val="24"/>
          <w:lang w:val="es-DO"/>
        </w:rPr>
        <w:t xml:space="preserve">señala que los investigadores han identificados cinco dimensiones del empoderamiento: </w:t>
      </w:r>
    </w:p>
    <w:p w:rsidR="006B70E4" w:rsidRPr="00220B8A" w:rsidRDefault="006B70E4" w:rsidP="006B70E4">
      <w:pPr>
        <w:spacing w:after="0" w:line="480" w:lineRule="auto"/>
        <w:ind w:firstLine="709"/>
        <w:jc w:val="both"/>
        <w:rPr>
          <w:rFonts w:ascii="Arial" w:eastAsiaTheme="minorHAnsi" w:hAnsi="Arial" w:cs="Arial"/>
          <w:sz w:val="24"/>
          <w:szCs w:val="24"/>
          <w:lang w:val="es-DO"/>
        </w:rPr>
      </w:pPr>
      <w:r w:rsidRPr="00220B8A">
        <w:rPr>
          <w:rFonts w:ascii="Arial" w:eastAsiaTheme="minorHAnsi" w:hAnsi="Arial" w:cs="Arial"/>
          <w:sz w:val="24"/>
          <w:szCs w:val="24"/>
          <w:lang w:val="es-DO"/>
        </w:rPr>
        <w:t xml:space="preserve">1. </w:t>
      </w:r>
      <w:r>
        <w:rPr>
          <w:rFonts w:ascii="Arial" w:eastAsiaTheme="minorHAnsi" w:hAnsi="Arial" w:cs="Arial"/>
          <w:sz w:val="24"/>
          <w:szCs w:val="24"/>
          <w:lang w:val="es-DO"/>
        </w:rPr>
        <w:t>L</w:t>
      </w:r>
      <w:r w:rsidRPr="00220B8A">
        <w:rPr>
          <w:rFonts w:ascii="Arial" w:eastAsiaTheme="minorHAnsi" w:hAnsi="Arial" w:cs="Arial"/>
          <w:sz w:val="24"/>
          <w:szCs w:val="24"/>
          <w:lang w:val="es-DO"/>
        </w:rPr>
        <w:t xml:space="preserve">os miembros del equipo siendo capaz de decidir qué se necesita hacer, y cuando y como debe ser hecho. </w:t>
      </w:r>
    </w:p>
    <w:p w:rsidR="006B70E4" w:rsidRPr="00220B8A" w:rsidRDefault="006B70E4" w:rsidP="006B70E4">
      <w:pPr>
        <w:spacing w:after="160" w:line="480" w:lineRule="auto"/>
        <w:ind w:firstLine="709"/>
        <w:contextualSpacing/>
        <w:jc w:val="both"/>
        <w:rPr>
          <w:rFonts w:ascii="Arial" w:eastAsiaTheme="minorHAnsi" w:hAnsi="Arial" w:cs="Arial"/>
          <w:sz w:val="24"/>
          <w:szCs w:val="24"/>
          <w:lang w:val="es-DO"/>
        </w:rPr>
      </w:pPr>
      <w:r w:rsidRPr="00220B8A">
        <w:rPr>
          <w:rFonts w:ascii="Arial" w:eastAsiaTheme="minorHAnsi" w:hAnsi="Arial" w:cs="Arial"/>
          <w:sz w:val="24"/>
          <w:szCs w:val="24"/>
          <w:lang w:val="es-DO"/>
        </w:rPr>
        <w:t>2. Los miembros del equipo lidereados y monitoreados por ellos mismos en su trabajo.</w:t>
      </w:r>
    </w:p>
    <w:p w:rsidR="006B70E4" w:rsidRPr="00220B8A" w:rsidRDefault="006B70E4" w:rsidP="006B70E4">
      <w:pPr>
        <w:spacing w:after="160" w:line="480" w:lineRule="auto"/>
        <w:ind w:firstLine="360"/>
        <w:contextualSpacing/>
        <w:jc w:val="both"/>
        <w:rPr>
          <w:rFonts w:ascii="Arial" w:eastAsiaTheme="minorHAnsi" w:hAnsi="Arial" w:cs="Arial"/>
          <w:sz w:val="24"/>
          <w:szCs w:val="24"/>
          <w:lang w:val="es-DO"/>
        </w:rPr>
      </w:pPr>
      <w:r w:rsidRPr="00220B8A">
        <w:rPr>
          <w:rFonts w:ascii="Arial" w:eastAsiaTheme="minorHAnsi" w:hAnsi="Arial" w:cs="Arial"/>
          <w:sz w:val="24"/>
          <w:szCs w:val="24"/>
          <w:lang w:val="es-DO"/>
        </w:rPr>
        <w:t xml:space="preserve">3. La gerencia motivando y capacitando a los miembros del equipo tener tarea con autonomía. </w:t>
      </w:r>
    </w:p>
    <w:p w:rsidR="006B70E4" w:rsidRPr="00220B8A" w:rsidRDefault="006B70E4" w:rsidP="006B70E4">
      <w:pPr>
        <w:spacing w:after="160" w:line="480" w:lineRule="auto"/>
        <w:ind w:firstLine="360"/>
        <w:contextualSpacing/>
        <w:jc w:val="both"/>
        <w:rPr>
          <w:rFonts w:ascii="Arial" w:eastAsiaTheme="minorHAnsi" w:hAnsi="Arial" w:cs="Arial"/>
          <w:sz w:val="24"/>
          <w:szCs w:val="24"/>
          <w:lang w:val="es-DO"/>
        </w:rPr>
      </w:pPr>
      <w:r w:rsidRPr="00220B8A">
        <w:rPr>
          <w:rFonts w:ascii="Arial" w:eastAsiaTheme="minorHAnsi" w:hAnsi="Arial" w:cs="Arial"/>
          <w:sz w:val="24"/>
          <w:szCs w:val="24"/>
          <w:lang w:val="es-DO"/>
        </w:rPr>
        <w:t xml:space="preserve">4. La relación entre la gerencia y los miembros del equipo es abierta, y explora desarrollo y progreso y es iniciada por los miembros del equipo. </w:t>
      </w:r>
    </w:p>
    <w:p w:rsidR="006B70E4" w:rsidRPr="00220B8A" w:rsidRDefault="006B70E4" w:rsidP="006B70E4">
      <w:pPr>
        <w:spacing w:after="160" w:line="480" w:lineRule="auto"/>
        <w:ind w:firstLine="360"/>
        <w:contextualSpacing/>
        <w:jc w:val="both"/>
        <w:rPr>
          <w:rFonts w:ascii="Arial" w:eastAsiaTheme="minorHAnsi" w:hAnsi="Arial" w:cs="Arial"/>
          <w:sz w:val="24"/>
          <w:szCs w:val="24"/>
          <w:lang w:val="es-DO"/>
        </w:rPr>
      </w:pPr>
      <w:r w:rsidRPr="00220B8A">
        <w:rPr>
          <w:rFonts w:ascii="Arial" w:eastAsiaTheme="minorHAnsi" w:hAnsi="Arial" w:cs="Arial"/>
          <w:sz w:val="24"/>
          <w:szCs w:val="24"/>
          <w:lang w:val="es-DO"/>
        </w:rPr>
        <w:t>5. Los factores organizacionales presentes que motiva el empoderamiento, los cuales incluyen la gestión del desempeño y las comunicaciones de la empresa.</w:t>
      </w:r>
    </w:p>
    <w:p w:rsidR="006B70E4" w:rsidRPr="00220B8A" w:rsidRDefault="006B70E4" w:rsidP="006B70E4">
      <w:pPr>
        <w:widowControl w:val="0"/>
        <w:spacing w:after="0" w:line="480" w:lineRule="auto"/>
        <w:jc w:val="both"/>
        <w:rPr>
          <w:rFonts w:ascii="Arial" w:eastAsia="Times New Roman" w:hAnsi="Arial" w:cs="Arial"/>
          <w:b/>
          <w:bCs/>
          <w:sz w:val="24"/>
          <w:szCs w:val="24"/>
        </w:rPr>
      </w:pPr>
      <w:r w:rsidRPr="00220B8A">
        <w:rPr>
          <w:rFonts w:ascii="Arial" w:eastAsia="Times New Roman" w:hAnsi="Arial" w:cs="Arial"/>
          <w:b/>
          <w:bCs/>
          <w:sz w:val="24"/>
          <w:szCs w:val="24"/>
        </w:rPr>
        <w:t>Entrenamiento</w:t>
      </w:r>
    </w:p>
    <w:p w:rsidR="006B70E4" w:rsidRPr="008C2B15" w:rsidRDefault="006B70E4" w:rsidP="006B70E4">
      <w:pPr>
        <w:spacing w:after="0" w:line="480" w:lineRule="auto"/>
        <w:ind w:firstLine="720"/>
        <w:jc w:val="both"/>
        <w:rPr>
          <w:rFonts w:ascii="Arial" w:eastAsiaTheme="minorHAnsi" w:hAnsi="Arial" w:cs="Arial"/>
          <w:sz w:val="24"/>
          <w:szCs w:val="24"/>
          <w:lang w:val="es-DO"/>
        </w:rPr>
      </w:pPr>
      <w:bookmarkStart w:id="16" w:name="_Hlk25654992"/>
      <w:r w:rsidRPr="008C2B15">
        <w:rPr>
          <w:rFonts w:ascii="Arial" w:eastAsiaTheme="minorHAnsi" w:hAnsi="Arial" w:cs="Arial"/>
          <w:sz w:val="24"/>
          <w:szCs w:val="24"/>
          <w:lang w:val="es-DO"/>
        </w:rPr>
        <w:t xml:space="preserve">Kohl (2009) </w:t>
      </w:r>
      <w:bookmarkEnd w:id="16"/>
      <w:r w:rsidRPr="008C2B15">
        <w:rPr>
          <w:rFonts w:ascii="Arial" w:eastAsiaTheme="minorHAnsi" w:hAnsi="Arial" w:cs="Arial"/>
          <w:sz w:val="24"/>
          <w:szCs w:val="24"/>
          <w:lang w:val="es-DO"/>
        </w:rPr>
        <w:t xml:space="preserve">se centró en la necesidad de una capacitación de liderazgo que producirá líderes para los miembros posmodernos de la iglesia y presenta que el mundo occidental de la iglesia está cambiando a una perspectiva global de inclusión y responsabilidad comunitaria, y que por lo tanto se requiere cambios en el enfoque congregacional de la iglesia a partir del liderazgo.  </w:t>
      </w:r>
      <w:bookmarkStart w:id="17" w:name="_Hlk21429347"/>
      <w:bookmarkStart w:id="18" w:name="_Hlk21429448"/>
    </w:p>
    <w:p w:rsidR="006B70E4" w:rsidRPr="008C2B15" w:rsidRDefault="006B70E4" w:rsidP="006B70E4">
      <w:pPr>
        <w:spacing w:after="0" w:line="480" w:lineRule="auto"/>
        <w:ind w:firstLine="708"/>
        <w:jc w:val="both"/>
        <w:rPr>
          <w:rFonts w:ascii="Arial" w:eastAsiaTheme="minorHAnsi" w:hAnsi="Arial" w:cs="Arial"/>
          <w:sz w:val="24"/>
          <w:szCs w:val="24"/>
          <w:lang w:val="es-DO"/>
        </w:rPr>
      </w:pPr>
      <w:bookmarkStart w:id="19" w:name="_Hlk25655012"/>
      <w:bookmarkEnd w:id="17"/>
      <w:bookmarkEnd w:id="18"/>
      <w:proofErr w:type="spellStart"/>
      <w:r w:rsidRPr="008C2B15">
        <w:rPr>
          <w:rFonts w:ascii="Arial" w:eastAsiaTheme="minorHAnsi" w:hAnsi="Arial" w:cs="Arial"/>
          <w:sz w:val="24"/>
          <w:szCs w:val="24"/>
          <w:lang w:val="es-DO"/>
        </w:rPr>
        <w:t>Christens</w:t>
      </w:r>
      <w:proofErr w:type="spellEnd"/>
      <w:r w:rsidRPr="008C2B15">
        <w:rPr>
          <w:rFonts w:ascii="Arial" w:eastAsiaTheme="minorHAnsi" w:hAnsi="Arial" w:cs="Arial"/>
          <w:sz w:val="24"/>
          <w:szCs w:val="24"/>
          <w:lang w:val="es-DO"/>
        </w:rPr>
        <w:t xml:space="preserve"> (2012) </w:t>
      </w:r>
      <w:bookmarkEnd w:id="19"/>
      <w:r w:rsidRPr="008C2B15">
        <w:rPr>
          <w:rFonts w:ascii="Arial" w:eastAsiaTheme="minorHAnsi" w:hAnsi="Arial" w:cs="Arial"/>
          <w:sz w:val="24"/>
          <w:szCs w:val="24"/>
          <w:lang w:val="es-DO"/>
        </w:rPr>
        <w:t>presenta que el empoderamiento está compuesto por los siguientes cuatro componentes: (a) componente emocional, (b) componente cognitivo, (c) componente conductual, y (d) componente relacional. El componente emocional consta de elementos como el control percibido, la autoeficacia y la motivación. El componente cognitivo se caracteriza por la conciencia crítica, la comprensión de los agentes causales y el desarrollo y transferencia de habilidades. El componente de comportamiento se refiere a la participación y participación dentro del grupo. Finalmente, el componente relacional consiste en la colaboración, unir las divisiones sociales y empoderar a otros.</w:t>
      </w:r>
    </w:p>
    <w:p w:rsidR="006B70E4" w:rsidRPr="008C2B15" w:rsidRDefault="006B70E4" w:rsidP="006B70E4">
      <w:pPr>
        <w:spacing w:after="0" w:line="480" w:lineRule="auto"/>
        <w:rPr>
          <w:rFonts w:ascii="Arial" w:hAnsi="Arial" w:cs="Arial"/>
          <w:sz w:val="24"/>
          <w:szCs w:val="24"/>
          <w:lang w:val="es-DO"/>
        </w:rPr>
      </w:pPr>
      <w:r w:rsidRPr="008C2B15">
        <w:rPr>
          <w:rFonts w:ascii="Arial" w:hAnsi="Arial" w:cs="Arial"/>
          <w:b/>
          <w:sz w:val="24"/>
          <w:szCs w:val="24"/>
          <w:lang w:val="es-DO"/>
        </w:rPr>
        <w:t>Planeación estratégica y empoderamiento</w:t>
      </w:r>
      <w:r w:rsidRPr="008C2B15">
        <w:rPr>
          <w:rFonts w:ascii="Arial" w:hAnsi="Arial" w:cs="Arial"/>
          <w:sz w:val="24"/>
          <w:szCs w:val="24"/>
          <w:lang w:val="es-DO"/>
        </w:rPr>
        <w:t xml:space="preserve"> </w:t>
      </w:r>
    </w:p>
    <w:p w:rsidR="006B70E4" w:rsidRPr="008C2B15" w:rsidRDefault="006B70E4" w:rsidP="006B70E4">
      <w:pPr>
        <w:spacing w:after="0" w:line="480" w:lineRule="auto"/>
        <w:ind w:firstLine="708"/>
        <w:jc w:val="both"/>
        <w:rPr>
          <w:rFonts w:ascii="Arial" w:hAnsi="Arial" w:cs="Arial"/>
          <w:sz w:val="24"/>
          <w:szCs w:val="24"/>
          <w:lang w:val="es-DO"/>
        </w:rPr>
      </w:pPr>
      <w:bookmarkStart w:id="20" w:name="_Hlk25655044"/>
      <w:proofErr w:type="spellStart"/>
      <w:r w:rsidRPr="008C2B15">
        <w:rPr>
          <w:rFonts w:ascii="Arial" w:hAnsi="Arial" w:cs="Arial"/>
          <w:sz w:val="24"/>
          <w:szCs w:val="24"/>
          <w:lang w:val="es-DO"/>
        </w:rPr>
        <w:t>Brumm</w:t>
      </w:r>
      <w:proofErr w:type="spellEnd"/>
      <w:r w:rsidRPr="008C2B15">
        <w:rPr>
          <w:rFonts w:ascii="Arial" w:hAnsi="Arial" w:cs="Arial"/>
          <w:sz w:val="24"/>
          <w:szCs w:val="24"/>
          <w:lang w:val="es-DO"/>
        </w:rPr>
        <w:t xml:space="preserve"> y </w:t>
      </w:r>
      <w:proofErr w:type="spellStart"/>
      <w:r w:rsidRPr="008C2B15">
        <w:rPr>
          <w:rFonts w:ascii="Arial" w:hAnsi="Arial" w:cs="Arial"/>
          <w:sz w:val="24"/>
          <w:szCs w:val="24"/>
          <w:lang w:val="es-DO"/>
        </w:rPr>
        <w:t>Drury</w:t>
      </w:r>
      <w:proofErr w:type="spellEnd"/>
      <w:r w:rsidRPr="008C2B15">
        <w:rPr>
          <w:rFonts w:ascii="Arial" w:hAnsi="Arial" w:cs="Arial"/>
          <w:sz w:val="24"/>
          <w:szCs w:val="24"/>
          <w:lang w:val="es-DO"/>
        </w:rPr>
        <w:t xml:space="preserve"> (2013) </w:t>
      </w:r>
      <w:bookmarkEnd w:id="20"/>
      <w:r w:rsidRPr="008C2B15">
        <w:rPr>
          <w:rFonts w:ascii="Arial" w:hAnsi="Arial" w:cs="Arial"/>
          <w:sz w:val="24"/>
          <w:szCs w:val="24"/>
          <w:lang w:val="es-DO"/>
        </w:rPr>
        <w:t xml:space="preserve">encontró relaciones similares y adicionales entre los comportamientos de los líderes relacionados con la planificación estratégica a largo plazo y su empoderamiento de seguidores positivos tal como los percibe el seguidor. En otras palabras, los mejores planificadores también son mejores para el empoderamiento, </w:t>
      </w:r>
      <w:proofErr w:type="gramStart"/>
      <w:r w:rsidRPr="008C2B15">
        <w:rPr>
          <w:rFonts w:ascii="Arial" w:hAnsi="Arial" w:cs="Arial"/>
          <w:sz w:val="24"/>
          <w:szCs w:val="24"/>
          <w:lang w:val="es-DO"/>
        </w:rPr>
        <w:t>y</w:t>
      </w:r>
      <w:proofErr w:type="gramEnd"/>
      <w:r w:rsidRPr="008C2B15">
        <w:rPr>
          <w:rFonts w:ascii="Arial" w:hAnsi="Arial" w:cs="Arial"/>
          <w:sz w:val="24"/>
          <w:szCs w:val="24"/>
          <w:lang w:val="es-DO"/>
        </w:rPr>
        <w:t xml:space="preserve"> además, los planificadores pobres enfrentan problema para lograr el empoderamiento de sus seguidores.</w:t>
      </w:r>
    </w:p>
    <w:p w:rsidR="006B70E4" w:rsidRPr="008C2B15" w:rsidRDefault="006B70E4" w:rsidP="006B70E4">
      <w:pPr>
        <w:widowControl w:val="0"/>
        <w:spacing w:after="0" w:line="480" w:lineRule="auto"/>
        <w:jc w:val="both"/>
        <w:rPr>
          <w:rFonts w:ascii="Arial" w:eastAsia="Times New Roman" w:hAnsi="Arial" w:cs="Arial"/>
          <w:b/>
          <w:bCs/>
          <w:sz w:val="24"/>
          <w:szCs w:val="24"/>
        </w:rPr>
      </w:pPr>
      <w:r w:rsidRPr="008C2B15">
        <w:rPr>
          <w:rFonts w:ascii="Arial" w:eastAsia="Times New Roman" w:hAnsi="Arial" w:cs="Arial"/>
          <w:b/>
          <w:bCs/>
          <w:sz w:val="24"/>
          <w:szCs w:val="24"/>
        </w:rPr>
        <w:t>Confianza</w:t>
      </w:r>
    </w:p>
    <w:p w:rsidR="006B70E4" w:rsidRPr="008C2B15" w:rsidRDefault="006B70E4" w:rsidP="006B70E4">
      <w:pPr>
        <w:spacing w:after="0" w:line="480" w:lineRule="auto"/>
        <w:ind w:firstLine="720"/>
        <w:jc w:val="both"/>
        <w:rPr>
          <w:rFonts w:ascii="Arial" w:eastAsiaTheme="minorHAnsi" w:hAnsi="Arial" w:cs="Arial"/>
          <w:sz w:val="24"/>
          <w:szCs w:val="24"/>
          <w:lang w:val="es-DO"/>
        </w:rPr>
      </w:pPr>
      <w:bookmarkStart w:id="21" w:name="_Hlk25656685"/>
      <w:r w:rsidRPr="008C2B15">
        <w:rPr>
          <w:rFonts w:ascii="Arial" w:eastAsiaTheme="minorHAnsi" w:hAnsi="Arial" w:cs="Arial"/>
          <w:sz w:val="24"/>
          <w:szCs w:val="24"/>
          <w:lang w:val="es-DO"/>
        </w:rPr>
        <w:t xml:space="preserve">Wright (2018) </w:t>
      </w:r>
      <w:bookmarkEnd w:id="21"/>
      <w:r w:rsidRPr="008C2B15">
        <w:rPr>
          <w:rFonts w:ascii="Arial" w:eastAsiaTheme="minorHAnsi" w:hAnsi="Arial" w:cs="Arial"/>
          <w:sz w:val="24"/>
          <w:szCs w:val="24"/>
          <w:lang w:val="es-DO"/>
        </w:rPr>
        <w:t>presenta que para lograr el proceso del empoderamiento debe existir confianza recíproca entre el líder y seguidor, ya que es mucho más probable que el líder participe en el proceso de empoderamiento con el seguidor de confianza. Cuando el líder capacita efectivamente al seguidor de tal manera que el seguidor puede completar con éxito las tareas asignadas, se fortalece la confianza entre las dos partes. Si los líderes no buscan empoderar a sus seguidores, no solo pierden la oportunidad de mejorar aún más la relación de confianza, sino que también corren el riesgo de disminuir la confianza de los seguidores en ellos.</w:t>
      </w:r>
    </w:p>
    <w:p w:rsidR="006B70E4" w:rsidRPr="008C2B15" w:rsidRDefault="006B70E4" w:rsidP="006B70E4">
      <w:pPr>
        <w:spacing w:after="0" w:line="480" w:lineRule="auto"/>
        <w:rPr>
          <w:rFonts w:ascii="Arial" w:eastAsiaTheme="minorHAnsi" w:hAnsi="Arial" w:cs="Arial"/>
          <w:b/>
          <w:bCs/>
          <w:sz w:val="24"/>
          <w:szCs w:val="24"/>
          <w:lang w:val="es-DO"/>
        </w:rPr>
      </w:pPr>
      <w:r w:rsidRPr="008C2B15">
        <w:rPr>
          <w:rFonts w:ascii="Arial" w:eastAsiaTheme="minorHAnsi" w:hAnsi="Arial" w:cs="Arial"/>
          <w:b/>
          <w:bCs/>
          <w:sz w:val="24"/>
          <w:szCs w:val="24"/>
          <w:lang w:val="es-DO"/>
        </w:rPr>
        <w:t xml:space="preserve">Unidad </w:t>
      </w:r>
    </w:p>
    <w:p w:rsidR="006B70E4" w:rsidRPr="008C2B15" w:rsidRDefault="006B70E4" w:rsidP="006B70E4">
      <w:pPr>
        <w:spacing w:after="0" w:line="480" w:lineRule="auto"/>
        <w:ind w:firstLine="708"/>
        <w:jc w:val="both"/>
        <w:rPr>
          <w:rFonts w:ascii="Arial" w:eastAsiaTheme="minorHAnsi" w:hAnsi="Arial" w:cs="Arial"/>
          <w:sz w:val="24"/>
          <w:szCs w:val="24"/>
          <w:lang w:val="es-DO"/>
        </w:rPr>
      </w:pPr>
      <w:r w:rsidRPr="008C2B15">
        <w:rPr>
          <w:rFonts w:ascii="Arial" w:eastAsiaTheme="minorHAnsi" w:hAnsi="Arial" w:cs="Arial"/>
          <w:sz w:val="24"/>
          <w:szCs w:val="24"/>
          <w:lang w:val="es-DO"/>
        </w:rPr>
        <w:t xml:space="preserve">La incapacidad de los seguidores para construir y mantener relaciones positivas con otros seguidores conduce a conflictos que amenazan con descarrilar la búsqueda de objetivos organizacionales </w:t>
      </w:r>
      <w:bookmarkStart w:id="22" w:name="_Hlk25656904"/>
      <w:r w:rsidRPr="008C2B15">
        <w:rPr>
          <w:rFonts w:ascii="Arial" w:eastAsiaTheme="minorHAnsi" w:hAnsi="Arial" w:cs="Arial"/>
          <w:sz w:val="24"/>
          <w:szCs w:val="24"/>
          <w:lang w:val="es-DO"/>
        </w:rPr>
        <w:t>(</w:t>
      </w:r>
      <w:proofErr w:type="spellStart"/>
      <w:r w:rsidRPr="008C2B15">
        <w:rPr>
          <w:rFonts w:ascii="Arial" w:eastAsiaTheme="minorHAnsi" w:hAnsi="Arial" w:cs="Arial"/>
          <w:sz w:val="24"/>
          <w:szCs w:val="24"/>
          <w:lang w:val="es-DO"/>
        </w:rPr>
        <w:t>Schermuly</w:t>
      </w:r>
      <w:proofErr w:type="spellEnd"/>
      <w:r w:rsidRPr="008C2B15">
        <w:rPr>
          <w:rFonts w:ascii="Arial" w:eastAsiaTheme="minorHAnsi" w:hAnsi="Arial" w:cs="Arial"/>
          <w:sz w:val="24"/>
          <w:szCs w:val="24"/>
          <w:lang w:val="es-DO"/>
        </w:rPr>
        <w:t xml:space="preserve"> y Meyer, 2016)</w:t>
      </w:r>
      <w:bookmarkEnd w:id="22"/>
      <w:r w:rsidRPr="008C2B15">
        <w:rPr>
          <w:rFonts w:ascii="Arial" w:eastAsiaTheme="minorHAnsi" w:hAnsi="Arial" w:cs="Arial"/>
          <w:sz w:val="24"/>
          <w:szCs w:val="24"/>
          <w:lang w:val="es-DO"/>
        </w:rPr>
        <w:t xml:space="preserve">. </w:t>
      </w:r>
      <w:proofErr w:type="spellStart"/>
      <w:r w:rsidRPr="008C2B15">
        <w:rPr>
          <w:rFonts w:ascii="Arial" w:eastAsiaTheme="minorHAnsi" w:hAnsi="Arial" w:cs="Arial"/>
          <w:sz w:val="24"/>
          <w:szCs w:val="24"/>
          <w:lang w:val="es-DO"/>
        </w:rPr>
        <w:t>Wrigh</w:t>
      </w:r>
      <w:proofErr w:type="spellEnd"/>
      <w:r w:rsidRPr="008C2B15">
        <w:rPr>
          <w:rFonts w:ascii="Arial" w:eastAsiaTheme="minorHAnsi" w:hAnsi="Arial" w:cs="Arial"/>
          <w:sz w:val="24"/>
          <w:szCs w:val="24"/>
          <w:lang w:val="es-DO"/>
        </w:rPr>
        <w:t xml:space="preserve"> (2018) señala que, buscar empoderar a los seguidores que no pueden o no quieren mantener relaciones positivas con otros seguidores es un ejercicio inútil porque el empoderamiento inevitablemente se verá afectado por el conflicto. </w:t>
      </w:r>
    </w:p>
    <w:p w:rsidR="006B70E4" w:rsidRPr="008C2B15" w:rsidRDefault="006B70E4" w:rsidP="006B70E4">
      <w:pPr>
        <w:spacing w:after="0" w:line="480" w:lineRule="auto"/>
        <w:ind w:firstLine="720"/>
        <w:jc w:val="both"/>
        <w:rPr>
          <w:rFonts w:ascii="Arial" w:eastAsia="Times New Roman" w:hAnsi="Arial" w:cs="Arial"/>
          <w:color w:val="000000"/>
          <w:sz w:val="24"/>
          <w:szCs w:val="24"/>
          <w:lang w:val="es-DO"/>
        </w:rPr>
      </w:pPr>
      <w:bookmarkStart w:id="23" w:name="_Hlk25656959"/>
      <w:proofErr w:type="spellStart"/>
      <w:r w:rsidRPr="008C2B15">
        <w:rPr>
          <w:rFonts w:ascii="Arial" w:eastAsiaTheme="minorHAnsi" w:hAnsi="Arial" w:cs="Arial"/>
          <w:sz w:val="24"/>
          <w:szCs w:val="24"/>
          <w:lang w:val="es-DO"/>
        </w:rPr>
        <w:t>Hansens</w:t>
      </w:r>
      <w:proofErr w:type="spellEnd"/>
      <w:r w:rsidRPr="008C2B15">
        <w:rPr>
          <w:rFonts w:ascii="Arial" w:eastAsiaTheme="minorHAnsi" w:hAnsi="Arial" w:cs="Arial"/>
          <w:sz w:val="24"/>
          <w:szCs w:val="24"/>
          <w:lang w:val="es-DO"/>
        </w:rPr>
        <w:t xml:space="preserve"> (2015) </w:t>
      </w:r>
      <w:bookmarkEnd w:id="23"/>
      <w:r w:rsidRPr="008C2B15">
        <w:rPr>
          <w:rFonts w:ascii="Arial" w:eastAsiaTheme="minorHAnsi" w:hAnsi="Arial" w:cs="Arial"/>
          <w:sz w:val="24"/>
          <w:szCs w:val="24"/>
          <w:lang w:val="es-DO"/>
        </w:rPr>
        <w:t xml:space="preserve">muestra que los lideres laicos no son solo aliados que sirven de soporte a los pastores en el manejo de la iglesia, sino que ellos ejercen una influencia determinante en el crecimiento de las iglesias y que los hallazgos de </w:t>
      </w:r>
      <w:bookmarkStart w:id="24" w:name="_Hlk25656972"/>
      <w:r w:rsidRPr="008C2B15">
        <w:rPr>
          <w:rFonts w:ascii="Arial" w:eastAsia="Times New Roman" w:hAnsi="Arial" w:cs="Arial"/>
          <w:color w:val="000000"/>
          <w:sz w:val="24"/>
          <w:szCs w:val="24"/>
          <w:lang w:val="es-DO"/>
        </w:rPr>
        <w:t xml:space="preserve">Taylor (2014) </w:t>
      </w:r>
      <w:bookmarkEnd w:id="24"/>
      <w:r w:rsidRPr="008C2B15">
        <w:rPr>
          <w:rFonts w:ascii="Arial" w:eastAsia="Times New Roman" w:hAnsi="Arial" w:cs="Arial"/>
          <w:color w:val="000000"/>
          <w:sz w:val="24"/>
          <w:szCs w:val="24"/>
          <w:lang w:val="es-DO"/>
        </w:rPr>
        <w:t>indican que el desarrollo intencional del liderazgo laico comienza con el pastor. El pastor debe tomar medidas para priorizar el desarrollo del liderazgo laico, discernir quiénes son candidatos para el desarrollo del liderazgo y luego capacitar a los líderes potenciales</w:t>
      </w:r>
      <w:bookmarkStart w:id="25" w:name="_Hlk25657003"/>
      <w:r w:rsidRPr="008C2B15">
        <w:rPr>
          <w:rFonts w:ascii="Arial" w:eastAsia="Times New Roman" w:hAnsi="Arial" w:cs="Arial"/>
          <w:color w:val="000000"/>
          <w:sz w:val="24"/>
          <w:szCs w:val="24"/>
          <w:lang w:val="es-DO"/>
        </w:rPr>
        <w:t xml:space="preserve">. </w:t>
      </w:r>
      <w:bookmarkEnd w:id="25"/>
      <w:r w:rsidRPr="008C2B15">
        <w:rPr>
          <w:rFonts w:ascii="Arial" w:eastAsia="Times New Roman" w:hAnsi="Arial" w:cs="Arial"/>
          <w:color w:val="000000"/>
          <w:sz w:val="24"/>
          <w:szCs w:val="24"/>
          <w:lang w:val="es-DO"/>
        </w:rPr>
        <w:t xml:space="preserve">Modelar, asesorar, monitorear, motivar y multiplicar son verbos de acción que requieren un esfuerzo intencional del pastor para que ocurra algún entrenamiento de líderes </w:t>
      </w:r>
      <w:bookmarkStart w:id="26" w:name="_Hlk25657024"/>
      <w:r w:rsidRPr="008C2B15">
        <w:rPr>
          <w:rFonts w:ascii="Arial" w:eastAsia="Times New Roman" w:hAnsi="Arial" w:cs="Arial"/>
          <w:color w:val="000000"/>
          <w:sz w:val="24"/>
          <w:szCs w:val="24"/>
          <w:lang w:val="es-DO"/>
        </w:rPr>
        <w:t>Maxwell (2001).</w:t>
      </w:r>
    </w:p>
    <w:p w:rsidR="006B70E4" w:rsidRDefault="006B70E4" w:rsidP="006B70E4">
      <w:pPr>
        <w:spacing w:after="0" w:line="480" w:lineRule="auto"/>
        <w:jc w:val="center"/>
        <w:rPr>
          <w:rFonts w:ascii="Arial" w:hAnsi="Arial" w:cs="Arial"/>
          <w:b/>
          <w:sz w:val="24"/>
          <w:szCs w:val="24"/>
          <w:lang w:val="en-US"/>
        </w:rPr>
      </w:pPr>
      <w:bookmarkStart w:id="27" w:name="_Hlk25747931"/>
      <w:bookmarkEnd w:id="26"/>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Default="006B70E4" w:rsidP="006B70E4">
      <w:pPr>
        <w:spacing w:after="0" w:line="480" w:lineRule="auto"/>
        <w:jc w:val="center"/>
        <w:rPr>
          <w:rFonts w:ascii="Arial" w:hAnsi="Arial" w:cs="Arial"/>
          <w:b/>
          <w:sz w:val="24"/>
          <w:szCs w:val="24"/>
          <w:lang w:val="en-US"/>
        </w:rPr>
      </w:pPr>
    </w:p>
    <w:p w:rsidR="006B70E4" w:rsidRPr="006B70E4" w:rsidRDefault="006B70E4" w:rsidP="006B70E4">
      <w:pPr>
        <w:spacing w:after="0" w:line="480" w:lineRule="auto"/>
        <w:jc w:val="center"/>
        <w:rPr>
          <w:rFonts w:ascii="Arial" w:hAnsi="Arial" w:cs="Arial"/>
          <w:b/>
          <w:sz w:val="24"/>
          <w:szCs w:val="24"/>
          <w:lang w:val="en-US"/>
        </w:rPr>
      </w:pPr>
      <w:r w:rsidRPr="006B70E4">
        <w:rPr>
          <w:rFonts w:ascii="Arial" w:hAnsi="Arial" w:cs="Arial"/>
          <w:b/>
          <w:sz w:val="24"/>
          <w:szCs w:val="24"/>
          <w:lang w:val="en-US"/>
        </w:rPr>
        <w:t>REFERENCIAS</w:t>
      </w:r>
      <w:bookmarkEnd w:id="27"/>
    </w:p>
    <w:p w:rsidR="006B70E4" w:rsidRPr="00752875"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Adams, B. H. (2012). Leadership competencies leading to ecclesiastical cultural relevance. Ann Arbor, MI: ProQuest Dissertations &amp; Theses, LLC.</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Adomaitiene</w:t>
      </w:r>
      <w:proofErr w:type="spellEnd"/>
      <w:r w:rsidRPr="00752875">
        <w:rPr>
          <w:rFonts w:ascii="Arial" w:eastAsiaTheme="minorHAnsi" w:hAnsi="Arial" w:cs="Arial"/>
          <w:sz w:val="24"/>
          <w:szCs w:val="24"/>
          <w:lang w:val="en-US"/>
        </w:rPr>
        <w:t xml:space="preserve">, R., &amp; </w:t>
      </w:r>
      <w:proofErr w:type="spellStart"/>
      <w:r w:rsidRPr="00752875">
        <w:rPr>
          <w:rFonts w:ascii="Arial" w:eastAsiaTheme="minorHAnsi" w:hAnsi="Arial" w:cs="Arial"/>
          <w:sz w:val="24"/>
          <w:szCs w:val="24"/>
          <w:lang w:val="en-US"/>
        </w:rPr>
        <w:t>Slatkeviciene</w:t>
      </w:r>
      <w:proofErr w:type="spellEnd"/>
      <w:r w:rsidRPr="00752875">
        <w:rPr>
          <w:rFonts w:ascii="Arial" w:eastAsiaTheme="minorHAnsi" w:hAnsi="Arial" w:cs="Arial"/>
          <w:sz w:val="24"/>
          <w:szCs w:val="24"/>
          <w:lang w:val="en-US"/>
        </w:rPr>
        <w:t xml:space="preserve">, G. (2008). Employee satisfaction and service quality in contact </w:t>
      </w:r>
      <w:proofErr w:type="spellStart"/>
      <w:r w:rsidRPr="00752875">
        <w:rPr>
          <w:rFonts w:ascii="Arial" w:eastAsiaTheme="minorHAnsi" w:hAnsi="Arial" w:cs="Arial"/>
          <w:sz w:val="24"/>
          <w:szCs w:val="24"/>
          <w:lang w:val="en-US"/>
        </w:rPr>
        <w:t>centres</w:t>
      </w:r>
      <w:proofErr w:type="spellEnd"/>
      <w:r w:rsidRPr="00752875">
        <w:rPr>
          <w:rFonts w:ascii="Arial" w:eastAsiaTheme="minorHAnsi" w:hAnsi="Arial" w:cs="Arial"/>
          <w:sz w:val="24"/>
          <w:szCs w:val="24"/>
          <w:lang w:val="en-US"/>
        </w:rPr>
        <w:t>. Economics and Management, 770-775. Retrieved from EBSCOhost</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Al-</w:t>
      </w:r>
      <w:proofErr w:type="spellStart"/>
      <w:r w:rsidRPr="00752875">
        <w:rPr>
          <w:rFonts w:ascii="Arial" w:eastAsiaTheme="minorHAnsi" w:hAnsi="Arial" w:cs="Arial"/>
          <w:sz w:val="24"/>
          <w:szCs w:val="24"/>
          <w:lang w:val="en-US"/>
        </w:rPr>
        <w:t>Swidi</w:t>
      </w:r>
      <w:proofErr w:type="spellEnd"/>
      <w:r w:rsidRPr="00752875">
        <w:rPr>
          <w:rFonts w:ascii="Arial" w:eastAsiaTheme="minorHAnsi" w:hAnsi="Arial" w:cs="Arial"/>
          <w:sz w:val="24"/>
          <w:szCs w:val="24"/>
          <w:lang w:val="en-US"/>
        </w:rPr>
        <w:t>, A., Nawawi, M., &amp; Al-</w:t>
      </w:r>
      <w:proofErr w:type="spellStart"/>
      <w:r w:rsidRPr="00752875">
        <w:rPr>
          <w:rFonts w:ascii="Arial" w:eastAsiaTheme="minorHAnsi" w:hAnsi="Arial" w:cs="Arial"/>
          <w:sz w:val="24"/>
          <w:szCs w:val="24"/>
          <w:lang w:val="en-US"/>
        </w:rPr>
        <w:t>Hosam</w:t>
      </w:r>
      <w:proofErr w:type="spellEnd"/>
      <w:r w:rsidRPr="00752875">
        <w:rPr>
          <w:rFonts w:ascii="Arial" w:eastAsiaTheme="minorHAnsi" w:hAnsi="Arial" w:cs="Arial"/>
          <w:sz w:val="24"/>
          <w:szCs w:val="24"/>
          <w:lang w:val="en-US"/>
        </w:rPr>
        <w:t xml:space="preserve">, A. (2012, August). Is the relationship between employees' psychological empowerment and employees' job satisfaction contingent on the transformational leadership? A study on the Yemeni Islamic Banks. Asian Social Science, 8(10), 130-150.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10.5539/</w:t>
      </w:r>
      <w:proofErr w:type="gramStart"/>
      <w:r w:rsidRPr="00752875">
        <w:rPr>
          <w:rFonts w:ascii="Arial" w:eastAsiaTheme="minorHAnsi" w:hAnsi="Arial" w:cs="Arial"/>
          <w:sz w:val="24"/>
          <w:szCs w:val="24"/>
          <w:lang w:val="en-US"/>
        </w:rPr>
        <w:t>ass.v</w:t>
      </w:r>
      <w:proofErr w:type="gramEnd"/>
      <w:r w:rsidRPr="00752875">
        <w:rPr>
          <w:rFonts w:ascii="Arial" w:eastAsiaTheme="minorHAnsi" w:hAnsi="Arial" w:cs="Arial"/>
          <w:sz w:val="24"/>
          <w:szCs w:val="24"/>
          <w:lang w:val="en-US"/>
        </w:rPr>
        <w:t>8n10p130.</w:t>
      </w:r>
    </w:p>
    <w:p w:rsidR="006B70E4" w:rsidRPr="00752875" w:rsidRDefault="006B70E4" w:rsidP="006B70E4">
      <w:pPr>
        <w:keepNext/>
        <w:keepLines/>
        <w:shd w:val="clear" w:color="auto" w:fill="FFFFFF"/>
        <w:spacing w:after="0" w:line="240" w:lineRule="auto"/>
        <w:outlineLvl w:val="0"/>
        <w:rPr>
          <w:rFonts w:ascii="Arial" w:eastAsia="Times New Roman" w:hAnsi="Arial" w:cs="Arial"/>
          <w:bCs/>
          <w:spacing w:val="2"/>
          <w:kern w:val="36"/>
          <w:sz w:val="24"/>
          <w:szCs w:val="24"/>
          <w:lang w:val="en-US"/>
        </w:rPr>
      </w:pPr>
      <w:r w:rsidRPr="00752875">
        <w:rPr>
          <w:rFonts w:ascii="Arial" w:eastAsiaTheme="majorEastAsia" w:hAnsi="Arial" w:cs="Arial"/>
          <w:sz w:val="24"/>
          <w:szCs w:val="24"/>
          <w:lang w:val="en-US"/>
        </w:rPr>
        <w:t xml:space="preserve">Lindgren Alvin J. (1965) </w:t>
      </w:r>
      <w:r w:rsidRPr="00752875">
        <w:rPr>
          <w:rFonts w:ascii="Arial" w:eastAsia="Times New Roman" w:hAnsi="Arial" w:cs="Arial"/>
          <w:bCs/>
          <w:spacing w:val="2"/>
          <w:kern w:val="36"/>
          <w:sz w:val="24"/>
          <w:szCs w:val="24"/>
          <w:lang w:val="en-US"/>
        </w:rPr>
        <w:t>Foundations for Purposeful Church Administration,</w:t>
      </w:r>
      <w:r w:rsidRPr="00752875">
        <w:rPr>
          <w:rFonts w:ascii="Arial" w:eastAsiaTheme="majorEastAsia" w:hAnsi="Arial" w:cs="Arial"/>
          <w:sz w:val="24"/>
          <w:szCs w:val="24"/>
          <w:shd w:val="clear" w:color="auto" w:fill="FFFFFF"/>
          <w:lang w:val="en-US"/>
        </w:rPr>
        <w:t xml:space="preserve"> Abingdon </w:t>
      </w:r>
      <w:proofErr w:type="spellStart"/>
      <w:r w:rsidRPr="00752875">
        <w:rPr>
          <w:rFonts w:ascii="Arial" w:eastAsiaTheme="majorEastAsia" w:hAnsi="Arial" w:cs="Arial"/>
          <w:sz w:val="24"/>
          <w:szCs w:val="24"/>
          <w:shd w:val="clear" w:color="auto" w:fill="FFFFFF"/>
          <w:lang w:val="en-US"/>
        </w:rPr>
        <w:t>Abingdon</w:t>
      </w:r>
      <w:proofErr w:type="spellEnd"/>
      <w:r w:rsidRPr="00752875">
        <w:rPr>
          <w:rFonts w:ascii="Arial" w:eastAsiaTheme="majorEastAsia" w:hAnsi="Arial" w:cs="Arial"/>
          <w:sz w:val="24"/>
          <w:szCs w:val="24"/>
          <w:shd w:val="clear" w:color="auto" w:fill="FFFFFF"/>
          <w:lang w:val="en-US"/>
        </w:rPr>
        <w:t xml:space="preserve"> Press, Abingdon, Maryland,</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Analoui</w:t>
      </w:r>
      <w:proofErr w:type="spellEnd"/>
      <w:r w:rsidRPr="00752875">
        <w:rPr>
          <w:rFonts w:ascii="Arial" w:eastAsiaTheme="minorHAnsi" w:hAnsi="Arial" w:cs="Arial"/>
          <w:sz w:val="24"/>
          <w:szCs w:val="24"/>
          <w:lang w:val="en-US"/>
        </w:rPr>
        <w:t xml:space="preserve">, B. D., </w:t>
      </w:r>
      <w:proofErr w:type="spellStart"/>
      <w:r w:rsidRPr="00752875">
        <w:rPr>
          <w:rFonts w:ascii="Arial" w:eastAsiaTheme="minorHAnsi" w:hAnsi="Arial" w:cs="Arial"/>
          <w:sz w:val="24"/>
          <w:szCs w:val="24"/>
          <w:lang w:val="en-US"/>
        </w:rPr>
        <w:t>Doloriert</w:t>
      </w:r>
      <w:proofErr w:type="spellEnd"/>
      <w:r w:rsidRPr="00752875">
        <w:rPr>
          <w:rFonts w:ascii="Arial" w:eastAsiaTheme="minorHAnsi" w:hAnsi="Arial" w:cs="Arial"/>
          <w:sz w:val="24"/>
          <w:szCs w:val="24"/>
          <w:lang w:val="en-US"/>
        </w:rPr>
        <w:t xml:space="preserve">, c. h., &amp; Sambrook, S. (2013). Leadership and KM in UK </w:t>
      </w:r>
      <w:proofErr w:type="spellStart"/>
      <w:r w:rsidRPr="00752875">
        <w:rPr>
          <w:rFonts w:ascii="Arial" w:eastAsiaTheme="minorHAnsi" w:hAnsi="Arial" w:cs="Arial"/>
          <w:sz w:val="24"/>
          <w:szCs w:val="24"/>
          <w:lang w:val="en-US"/>
        </w:rPr>
        <w:t>ict</w:t>
      </w:r>
      <w:proofErr w:type="spellEnd"/>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organisations</w:t>
      </w:r>
      <w:proofErr w:type="spellEnd"/>
      <w:r w:rsidRPr="00752875">
        <w:rPr>
          <w:rFonts w:ascii="Arial" w:eastAsiaTheme="minorHAnsi" w:hAnsi="Arial" w:cs="Arial"/>
          <w:sz w:val="24"/>
          <w:szCs w:val="24"/>
          <w:lang w:val="en-US"/>
        </w:rPr>
        <w:t>. Journal of Management Development, 32(1), 4-17</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 </w:t>
      </w:r>
    </w:p>
    <w:p w:rsidR="006B70E4" w:rsidRPr="00752875" w:rsidRDefault="006B70E4" w:rsidP="006B70E4">
      <w:pPr>
        <w:keepNext/>
        <w:keepLines/>
        <w:shd w:val="clear" w:color="auto" w:fill="F8F8F8"/>
        <w:spacing w:after="0" w:line="360" w:lineRule="atLeast"/>
        <w:outlineLvl w:val="0"/>
        <w:rPr>
          <w:rFonts w:ascii="Arial" w:eastAsiaTheme="majorEastAsia" w:hAnsi="Arial" w:cs="Arial"/>
          <w:sz w:val="24"/>
          <w:szCs w:val="24"/>
          <w:lang w:val="en-US"/>
        </w:rPr>
      </w:pPr>
      <w:proofErr w:type="spellStart"/>
      <w:r w:rsidRPr="00752875">
        <w:rPr>
          <w:rFonts w:ascii="Arial" w:eastAsia="Times New Roman" w:hAnsi="Arial" w:cs="Arial"/>
          <w:b/>
          <w:bCs/>
          <w:sz w:val="24"/>
          <w:szCs w:val="24"/>
          <w:shd w:val="clear" w:color="auto" w:fill="F8F8F8"/>
          <w:lang w:val="en-US"/>
        </w:rPr>
        <w:t>Asencio</w:t>
      </w:r>
      <w:proofErr w:type="spellEnd"/>
      <w:r w:rsidRPr="00752875">
        <w:rPr>
          <w:rFonts w:ascii="Arial" w:eastAsia="Times New Roman" w:hAnsi="Arial" w:cs="Arial"/>
          <w:b/>
          <w:bCs/>
          <w:sz w:val="24"/>
          <w:szCs w:val="24"/>
          <w:shd w:val="clear" w:color="auto" w:fill="F8F8F8"/>
          <w:lang w:val="en-US"/>
        </w:rPr>
        <w:t xml:space="preserve">, Hugo; </w:t>
      </w:r>
      <w:proofErr w:type="spellStart"/>
      <w:r w:rsidRPr="00752875">
        <w:rPr>
          <w:rFonts w:ascii="Arial" w:eastAsia="Times New Roman" w:hAnsi="Arial" w:cs="Arial"/>
          <w:b/>
          <w:bCs/>
          <w:sz w:val="24"/>
          <w:szCs w:val="24"/>
          <w:shd w:val="clear" w:color="auto" w:fill="F8F8F8"/>
          <w:lang w:val="en-US"/>
        </w:rPr>
        <w:t>Mujkic</w:t>
      </w:r>
      <w:proofErr w:type="spellEnd"/>
      <w:r w:rsidRPr="00752875">
        <w:rPr>
          <w:rFonts w:ascii="Arial" w:eastAsia="Times New Roman" w:hAnsi="Arial" w:cs="Arial"/>
          <w:b/>
          <w:bCs/>
          <w:sz w:val="24"/>
          <w:szCs w:val="24"/>
          <w:shd w:val="clear" w:color="auto" w:fill="F8F8F8"/>
          <w:lang w:val="en-US"/>
        </w:rPr>
        <w:t>, Edin</w:t>
      </w:r>
      <w:r w:rsidRPr="00752875">
        <w:rPr>
          <w:rFonts w:ascii="Arial" w:eastAsia="Times New Roman" w:hAnsi="Arial" w:cs="Arial"/>
          <w:sz w:val="24"/>
          <w:szCs w:val="24"/>
          <w:shd w:val="clear" w:color="auto" w:fill="F8F8F8"/>
          <w:lang w:val="en-US"/>
        </w:rPr>
        <w:t> </w:t>
      </w:r>
      <w:r w:rsidRPr="00752875">
        <w:rPr>
          <w:rFonts w:ascii="Arial" w:eastAsiaTheme="majorEastAsia" w:hAnsi="Arial" w:cs="Arial"/>
          <w:sz w:val="24"/>
          <w:szCs w:val="24"/>
          <w:lang w:val="en-US"/>
        </w:rPr>
        <w:t>(2016)</w:t>
      </w:r>
      <w:r w:rsidRPr="00752875">
        <w:rPr>
          <w:rFonts w:ascii="Arial" w:eastAsia="Times New Roman" w:hAnsi="Arial" w:cs="Arial"/>
          <w:kern w:val="36"/>
          <w:sz w:val="24"/>
          <w:szCs w:val="24"/>
          <w:lang w:val="en-US"/>
        </w:rPr>
        <w:t xml:space="preserve"> Leadership Behaviors and Trust in Leaders: Evidence from the U.S. Federal Government</w:t>
      </w:r>
      <w:r w:rsidRPr="00752875">
        <w:rPr>
          <w:rFonts w:ascii="Arial" w:eastAsia="Times New Roman" w:hAnsi="Arial" w:cs="Arial"/>
          <w:sz w:val="24"/>
          <w:szCs w:val="24"/>
          <w:shd w:val="clear" w:color="auto" w:fill="F8F8F8"/>
          <w:lang w:val="en-US"/>
        </w:rPr>
        <w:t>| Public Administration Quarterly, Spring 2016 </w:t>
      </w:r>
    </w:p>
    <w:p w:rsidR="006B70E4" w:rsidRPr="00752875" w:rsidRDefault="006B70E4" w:rsidP="006B70E4">
      <w:pPr>
        <w:spacing w:after="160" w:line="240" w:lineRule="auto"/>
        <w:rPr>
          <w:rFonts w:ascii="Arial" w:eastAsiaTheme="minorHAnsi" w:hAnsi="Arial" w:cs="Arial"/>
          <w:sz w:val="24"/>
          <w:szCs w:val="24"/>
          <w:lang w:val="en-US"/>
        </w:rPr>
      </w:pPr>
    </w:p>
    <w:p w:rsidR="006B70E4" w:rsidRPr="00752875" w:rsidRDefault="006B70E4" w:rsidP="006B70E4">
      <w:pPr>
        <w:spacing w:after="16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ASKEY, HELEN (2017) THE EMPOWERMENT EXPERIENCE: A STUDY OF TWO ORGANISATIONS Degree of Doctor of Social Science at the University of Leicester </w:t>
      </w:r>
    </w:p>
    <w:p w:rsidR="006B70E4" w:rsidRPr="00752875" w:rsidRDefault="006B70E4" w:rsidP="006B70E4">
      <w:pPr>
        <w:spacing w:after="160" w:line="259" w:lineRule="auto"/>
        <w:rPr>
          <w:rFonts w:ascii="Arial" w:hAnsi="Arial" w:cs="Arial"/>
          <w:sz w:val="24"/>
          <w:szCs w:val="24"/>
          <w:lang w:val="en-US"/>
        </w:rPr>
      </w:pPr>
      <w:bookmarkStart w:id="28" w:name="_Hlk25742253"/>
      <w:r w:rsidRPr="00752875">
        <w:rPr>
          <w:rFonts w:ascii="Arial" w:eastAsiaTheme="minorHAnsi" w:hAnsi="Arial" w:cs="Arial"/>
          <w:sz w:val="24"/>
          <w:szCs w:val="24"/>
          <w:lang w:val="es-DO"/>
        </w:rPr>
        <w:t xml:space="preserve">Atalaya Pisco, Ma. C. (1999). Satisfacción laboral y </w:t>
      </w:r>
      <w:proofErr w:type="spellStart"/>
      <w:proofErr w:type="gramStart"/>
      <w:r w:rsidRPr="00752875">
        <w:rPr>
          <w:rFonts w:ascii="Arial" w:eastAsiaTheme="minorHAnsi" w:hAnsi="Arial" w:cs="Arial"/>
          <w:sz w:val="24"/>
          <w:szCs w:val="24"/>
          <w:lang w:val="es-DO"/>
        </w:rPr>
        <w:t>productividad.Psicología</w:t>
      </w:r>
      <w:proofErr w:type="spellEnd"/>
      <w:proofErr w:type="gramEnd"/>
      <w:r w:rsidRPr="00752875">
        <w:rPr>
          <w:rFonts w:ascii="Arial" w:eastAsiaTheme="minorHAnsi" w:hAnsi="Arial" w:cs="Arial"/>
          <w:sz w:val="24"/>
          <w:szCs w:val="24"/>
          <w:lang w:val="es-DO"/>
        </w:rPr>
        <w:t xml:space="preserve">, No. </w:t>
      </w:r>
      <w:r w:rsidRPr="00752875">
        <w:rPr>
          <w:rFonts w:ascii="Arial" w:eastAsiaTheme="minorHAnsi" w:hAnsi="Arial" w:cs="Arial"/>
          <w:sz w:val="24"/>
          <w:szCs w:val="24"/>
          <w:lang w:val="en-US"/>
        </w:rPr>
        <w:t>III (5):46 - 56</w:t>
      </w:r>
    </w:p>
    <w:bookmarkEnd w:id="28"/>
    <w:p w:rsidR="006B70E4" w:rsidRPr="00752875" w:rsidRDefault="006B70E4" w:rsidP="006B70E4">
      <w:pPr>
        <w:spacing w:after="0" w:line="240" w:lineRule="auto"/>
        <w:textAlignment w:val="baseline"/>
        <w:rPr>
          <w:rFonts w:ascii="Arial" w:eastAsia="Times New Roman" w:hAnsi="Arial" w:cs="Arial"/>
          <w:sz w:val="24"/>
          <w:szCs w:val="24"/>
          <w:lang w:val="es-DO"/>
        </w:rPr>
      </w:pPr>
      <w:r w:rsidRPr="00092058">
        <w:rPr>
          <w:rFonts w:ascii="Arial" w:eastAsia="Times New Roman" w:hAnsi="Arial" w:cs="Arial"/>
          <w:sz w:val="24"/>
          <w:szCs w:val="24"/>
          <w:lang w:val="es-DO"/>
        </w:rPr>
        <w:t xml:space="preserve">Barba Alvares, A. y Montoya Flores, M.T. (2013). </w:t>
      </w:r>
      <w:r w:rsidRPr="00752875">
        <w:rPr>
          <w:rFonts w:ascii="Arial" w:eastAsia="Times New Roman" w:hAnsi="Arial" w:cs="Arial"/>
          <w:sz w:val="24"/>
          <w:szCs w:val="24"/>
          <w:lang w:val="es-DO"/>
        </w:rPr>
        <w:t>De la planeación al pensamiento estratégico. Aproximación a un debate inconcluso 08-05-2013. </w:t>
      </w:r>
      <w:r w:rsidRPr="00752875">
        <w:rPr>
          <w:rFonts w:ascii="Arial" w:eastAsia="Times New Roman" w:hAnsi="Arial" w:cs="Arial"/>
          <w:i/>
          <w:iCs/>
          <w:sz w:val="24"/>
          <w:szCs w:val="24"/>
          <w:lang w:val="es-DO"/>
        </w:rPr>
        <w:t>Administración y Organizaciones,</w:t>
      </w:r>
      <w:r w:rsidRPr="00752875">
        <w:rPr>
          <w:rFonts w:ascii="Arial" w:eastAsia="Times New Roman" w:hAnsi="Arial" w:cs="Arial"/>
          <w:sz w:val="24"/>
          <w:szCs w:val="24"/>
          <w:lang w:val="es-DO"/>
        </w:rPr>
        <w:t> 16 (30), 53. </w:t>
      </w:r>
    </w:p>
    <w:p w:rsidR="006B70E4" w:rsidRPr="00752875" w:rsidRDefault="006B70E4" w:rsidP="006B70E4">
      <w:pPr>
        <w:spacing w:after="0" w:line="240" w:lineRule="auto"/>
        <w:rPr>
          <w:rFonts w:ascii="Arial" w:eastAsiaTheme="minorHAnsi" w:hAnsi="Arial" w:cs="Arial"/>
          <w:sz w:val="24"/>
          <w:szCs w:val="24"/>
          <w:lang w:val="es-DO"/>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 xml:space="preserve">Barry, Bryan </w:t>
      </w:r>
      <w:proofErr w:type="gramStart"/>
      <w:r w:rsidRPr="00752875">
        <w:rPr>
          <w:rFonts w:ascii="Arial" w:eastAsia="Times New Roman" w:hAnsi="Arial" w:cs="Arial"/>
          <w:sz w:val="24"/>
          <w:szCs w:val="24"/>
          <w:lang w:val="en-US"/>
        </w:rPr>
        <w:t>W..</w:t>
      </w:r>
      <w:proofErr w:type="gramEnd"/>
      <w:r w:rsidRPr="00752875">
        <w:rPr>
          <w:rFonts w:ascii="Arial" w:eastAsia="Times New Roman" w:hAnsi="Arial" w:cs="Arial"/>
          <w:sz w:val="24"/>
          <w:szCs w:val="24"/>
          <w:lang w:val="en-US"/>
        </w:rPr>
        <w:t xml:space="preserve"> (2013) Strategic Planning Workbook for Nonprofit Organizations, Revised and Updated Fieldstone Alliance. Kindle Edition.</w:t>
      </w:r>
    </w:p>
    <w:p w:rsidR="006B70E4" w:rsidRPr="00752875" w:rsidRDefault="006B70E4" w:rsidP="006B70E4">
      <w:pPr>
        <w:spacing w:after="0" w:line="240" w:lineRule="auto"/>
        <w:rPr>
          <w:rFonts w:ascii="Arial" w:eastAsia="Times New Roman" w:hAnsi="Arial" w:cs="Arial"/>
          <w:sz w:val="24"/>
          <w:szCs w:val="24"/>
          <w:lang w:val="en-US"/>
        </w:rPr>
      </w:pPr>
    </w:p>
    <w:p w:rsidR="006B70E4" w:rsidRPr="00752875" w:rsidRDefault="006B70E4" w:rsidP="006B70E4">
      <w:pPr>
        <w:spacing w:after="0" w:line="240" w:lineRule="auto"/>
        <w:rPr>
          <w:rFonts w:ascii="Arial" w:eastAsia="Times New Roman" w:hAnsi="Arial" w:cs="Arial"/>
          <w:sz w:val="24"/>
          <w:szCs w:val="24"/>
          <w:lang w:val="en-US"/>
        </w:rPr>
      </w:pPr>
      <w:r w:rsidRPr="00752875">
        <w:rPr>
          <w:rFonts w:ascii="Arial" w:eastAsia="Times New Roman" w:hAnsi="Arial" w:cs="Arial"/>
          <w:sz w:val="24"/>
          <w:szCs w:val="24"/>
          <w:lang w:val="en-US"/>
        </w:rPr>
        <w:t xml:space="preserve">Ng, Teng </w:t>
      </w:r>
      <w:proofErr w:type="spellStart"/>
      <w:r w:rsidRPr="00752875">
        <w:rPr>
          <w:rFonts w:ascii="Arial" w:eastAsia="Times New Roman" w:hAnsi="Arial" w:cs="Arial"/>
          <w:sz w:val="24"/>
          <w:szCs w:val="24"/>
          <w:lang w:val="en-US"/>
        </w:rPr>
        <w:t>Huat</w:t>
      </w:r>
      <w:proofErr w:type="spellEnd"/>
      <w:r w:rsidRPr="00752875">
        <w:rPr>
          <w:rFonts w:ascii="Arial" w:eastAsia="Times New Roman" w:hAnsi="Arial" w:cs="Arial"/>
          <w:sz w:val="24"/>
          <w:szCs w:val="24"/>
          <w:lang w:val="en-US"/>
        </w:rPr>
        <w:t xml:space="preserve">. (2015) Strategic Planning for Church Revitalization and </w:t>
      </w:r>
      <w:proofErr w:type="gramStart"/>
      <w:r w:rsidRPr="00752875">
        <w:rPr>
          <w:rFonts w:ascii="Arial" w:eastAsia="Times New Roman" w:hAnsi="Arial" w:cs="Arial"/>
          <w:sz w:val="24"/>
          <w:szCs w:val="24"/>
          <w:lang w:val="en-US"/>
        </w:rPr>
        <w:t>Growth .</w:t>
      </w:r>
      <w:proofErr w:type="gramEnd"/>
      <w:r w:rsidRPr="00752875">
        <w:rPr>
          <w:rFonts w:ascii="Arial" w:eastAsia="Times New Roman" w:hAnsi="Arial" w:cs="Arial"/>
          <w:sz w:val="24"/>
          <w:szCs w:val="24"/>
          <w:lang w:val="en-US"/>
        </w:rPr>
        <w:t xml:space="preserve"> Teng </w:t>
      </w:r>
      <w:proofErr w:type="spellStart"/>
      <w:r w:rsidRPr="00752875">
        <w:rPr>
          <w:rFonts w:ascii="Arial" w:eastAsia="Times New Roman" w:hAnsi="Arial" w:cs="Arial"/>
          <w:sz w:val="24"/>
          <w:szCs w:val="24"/>
          <w:lang w:val="en-US"/>
        </w:rPr>
        <w:t>Huat</w:t>
      </w:r>
      <w:proofErr w:type="spellEnd"/>
      <w:r w:rsidRPr="00752875">
        <w:rPr>
          <w:rFonts w:ascii="Arial" w:eastAsia="Times New Roman" w:hAnsi="Arial" w:cs="Arial"/>
          <w:sz w:val="24"/>
          <w:szCs w:val="24"/>
          <w:lang w:val="en-US"/>
        </w:rPr>
        <w:t xml:space="preserve"> Ng. Kindle Edition.</w:t>
      </w:r>
    </w:p>
    <w:p w:rsidR="006B70E4" w:rsidRDefault="006B70E4" w:rsidP="006B70E4">
      <w:pPr>
        <w:spacing w:after="0" w:line="259" w:lineRule="auto"/>
        <w:rPr>
          <w:rFonts w:ascii="Arial" w:eastAsia="Times New Roman"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imes New Roman" w:hAnsi="Arial" w:cs="Arial"/>
          <w:sz w:val="24"/>
          <w:szCs w:val="24"/>
          <w:lang w:val="en-US"/>
        </w:rPr>
        <w:t>Bass, B. M. (1990). From transactional to transformational leadership: Learning to share the vision. </w:t>
      </w:r>
      <w:r w:rsidRPr="00752875">
        <w:rPr>
          <w:rFonts w:ascii="Arial" w:eastAsia="Times New Roman" w:hAnsi="Arial" w:cs="Arial"/>
          <w:i/>
          <w:iCs/>
          <w:sz w:val="24"/>
          <w:szCs w:val="24"/>
          <w:lang w:val="en-US"/>
        </w:rPr>
        <w:t>Organizational Dynamics</w:t>
      </w:r>
      <w:r w:rsidRPr="00752875">
        <w:rPr>
          <w:rFonts w:ascii="Arial" w:eastAsia="Times New Roman" w:hAnsi="Arial" w:cs="Arial"/>
          <w:sz w:val="24"/>
          <w:szCs w:val="24"/>
          <w:lang w:val="en-US"/>
        </w:rPr>
        <w:t xml:space="preserve">, </w:t>
      </w:r>
      <w:hyperlink r:id="rId6" w:tooltip="Go to table of contents for this volume/issue" w:history="1">
        <w:r w:rsidRPr="00752875">
          <w:rPr>
            <w:rFonts w:ascii="Arial" w:eastAsia="Times New Roman" w:hAnsi="Arial" w:cs="Arial"/>
            <w:sz w:val="24"/>
            <w:szCs w:val="24"/>
            <w:u w:val="single"/>
            <w:lang w:val="en-US"/>
          </w:rPr>
          <w:t>Volume 18, Issue 3</w:t>
        </w:r>
      </w:hyperlink>
      <w:r w:rsidRPr="00752875">
        <w:rPr>
          <w:rFonts w:ascii="Arial" w:eastAsia="Times New Roman" w:hAnsi="Arial" w:cs="Arial"/>
          <w:sz w:val="24"/>
          <w:szCs w:val="24"/>
          <w:lang w:val="en-US"/>
        </w:rPr>
        <w:t xml:space="preserve">, (Winter): 19-31. </w:t>
      </w:r>
      <w:hyperlink r:id="rId7" w:tgtFrame="_blank" w:tooltip="Persistent link using digital object identifier" w:history="1">
        <w:r w:rsidRPr="00752875">
          <w:rPr>
            <w:rFonts w:ascii="Arial" w:eastAsiaTheme="minorHAnsi" w:hAnsi="Arial" w:cs="Arial"/>
            <w:sz w:val="24"/>
            <w:szCs w:val="24"/>
            <w:u w:val="single"/>
            <w:lang w:val="en-US"/>
          </w:rPr>
          <w:t>https://doi.org/10.1016/0090-2616(90)90061-S</w:t>
        </w:r>
      </w:hyperlink>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Bass, B. M., &amp; Bass, R. (2008). </w:t>
      </w:r>
      <w:r w:rsidRPr="00752875">
        <w:rPr>
          <w:rFonts w:ascii="Arial" w:eastAsia="Times New Roman" w:hAnsi="Arial" w:cs="Arial"/>
          <w:i/>
          <w:sz w:val="24"/>
          <w:szCs w:val="24"/>
          <w:lang w:val="en-US"/>
        </w:rPr>
        <w:t>The Bass handbook of leadership: Theory, research, and managerial applications</w:t>
      </w:r>
      <w:r w:rsidRPr="00752875">
        <w:rPr>
          <w:rFonts w:ascii="Arial" w:eastAsiaTheme="minorHAnsi" w:hAnsi="Arial" w:cs="Arial"/>
          <w:sz w:val="24"/>
          <w:szCs w:val="24"/>
          <w:lang w:val="en-US"/>
        </w:rPr>
        <w:t xml:space="preserve"> (4th ed.). New York, NY: Free Press. </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Bassous</w:t>
      </w:r>
      <w:proofErr w:type="spellEnd"/>
      <w:r w:rsidRPr="00752875">
        <w:rPr>
          <w:rFonts w:ascii="Arial" w:eastAsiaTheme="minorHAnsi" w:hAnsi="Arial" w:cs="Arial"/>
          <w:sz w:val="24"/>
          <w:szCs w:val="24"/>
          <w:lang w:val="en-US"/>
        </w:rPr>
        <w:t xml:space="preserve">, M. G. (2010). Factors that affect worker motivation in faith-based nonprofit organizations: A mixed methodology study. Ann Arbor, MI: ProQuest Dissertations &amp; </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Theses, LLC.</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Begzadeh</w:t>
      </w:r>
      <w:proofErr w:type="spellEnd"/>
      <w:r w:rsidRPr="00752875">
        <w:rPr>
          <w:rFonts w:ascii="Arial" w:eastAsiaTheme="minorHAnsi" w:hAnsi="Arial" w:cs="Arial"/>
          <w:sz w:val="24"/>
          <w:szCs w:val="24"/>
          <w:lang w:val="en-US"/>
        </w:rPr>
        <w:t xml:space="preserve">, S., &amp; </w:t>
      </w:r>
      <w:proofErr w:type="spellStart"/>
      <w:r w:rsidRPr="00752875">
        <w:rPr>
          <w:rFonts w:ascii="Arial" w:eastAsiaTheme="minorHAnsi" w:hAnsi="Arial" w:cs="Arial"/>
          <w:sz w:val="24"/>
          <w:szCs w:val="24"/>
          <w:lang w:val="en-US"/>
        </w:rPr>
        <w:t>Nedaei</w:t>
      </w:r>
      <w:proofErr w:type="spellEnd"/>
      <w:r w:rsidRPr="00752875">
        <w:rPr>
          <w:rFonts w:ascii="Arial" w:eastAsiaTheme="minorHAnsi" w:hAnsi="Arial" w:cs="Arial"/>
          <w:sz w:val="24"/>
          <w:szCs w:val="24"/>
          <w:lang w:val="en-US"/>
        </w:rPr>
        <w:t xml:space="preserve">, M. (2017). The Relationship between servant leadership with organizational trust and employee empowerment in the social security organization of Ardabil. International Journal of Management, Accounting &amp; Economics, 4, 270-281. Retrieved from http://www.ijmae.com </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hAnsi="Arial" w:cs="Arial"/>
          <w:sz w:val="24"/>
          <w:szCs w:val="24"/>
        </w:rPr>
        <w:t xml:space="preserve">Belausteguigoitia Rius, I. (2012). Empresas familiares, dinámica, equilibrio y consolidación. </w:t>
      </w:r>
      <w:r w:rsidRPr="00752875">
        <w:rPr>
          <w:rFonts w:ascii="Arial" w:hAnsi="Arial" w:cs="Arial"/>
          <w:sz w:val="24"/>
          <w:szCs w:val="24"/>
          <w:lang w:val="en-US"/>
        </w:rPr>
        <w:t>México: McGraw-Hill</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Bell, S. (2014) </w:t>
      </w:r>
      <w:r w:rsidRPr="00752875">
        <w:rPr>
          <w:rFonts w:ascii="Arial" w:hAnsi="Arial" w:cs="Arial"/>
          <w:sz w:val="24"/>
          <w:szCs w:val="24"/>
          <w:lang w:val="en-US"/>
        </w:rPr>
        <w:t xml:space="preserve">Servant and Friends, A Biblical Theology of </w:t>
      </w:r>
      <w:proofErr w:type="spellStart"/>
      <w:r w:rsidRPr="00752875">
        <w:rPr>
          <w:rFonts w:ascii="Arial" w:hAnsi="Arial" w:cs="Arial"/>
          <w:sz w:val="24"/>
          <w:szCs w:val="24"/>
          <w:lang w:val="en-US"/>
        </w:rPr>
        <w:t>Leardership</w:t>
      </w:r>
      <w:proofErr w:type="spellEnd"/>
      <w:r w:rsidRPr="00752875">
        <w:rPr>
          <w:rFonts w:ascii="Arial" w:hAnsi="Arial" w:cs="Arial"/>
          <w:sz w:val="24"/>
          <w:szCs w:val="24"/>
          <w:lang w:val="en-US"/>
        </w:rPr>
        <w:t>. Andrews University Press: Berrien Springs MI.</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Bennis, W. (1999, Spring). The leadership advantages. Leader to Leader, 12, 1–8.</w:t>
      </w:r>
    </w:p>
    <w:p w:rsidR="006B70E4" w:rsidRPr="00752875" w:rsidRDefault="006B70E4" w:rsidP="006B70E4">
      <w:pPr>
        <w:spacing w:after="0" w:line="240" w:lineRule="auto"/>
        <w:textAlignment w:val="baseline"/>
        <w:rPr>
          <w:rFonts w:ascii="Arial" w:eastAsia="Times New Roman"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s-DO"/>
        </w:rPr>
      </w:pPr>
      <w:r w:rsidRPr="00752875">
        <w:rPr>
          <w:rFonts w:ascii="Arial" w:eastAsia="Times New Roman" w:hAnsi="Arial" w:cs="Arial"/>
          <w:sz w:val="24"/>
          <w:szCs w:val="24"/>
          <w:lang w:val="en-US"/>
        </w:rPr>
        <w:t>Berry, F. (2007, </w:t>
      </w:r>
      <w:proofErr w:type="spellStart"/>
      <w:r w:rsidRPr="00752875">
        <w:rPr>
          <w:rFonts w:ascii="Arial" w:eastAsia="Times New Roman" w:hAnsi="Arial" w:cs="Arial"/>
          <w:sz w:val="24"/>
          <w:szCs w:val="24"/>
          <w:lang w:val="en-US"/>
        </w:rPr>
        <w:t>enero</w:t>
      </w:r>
      <w:proofErr w:type="spellEnd"/>
      <w:r w:rsidRPr="00752875">
        <w:rPr>
          <w:rFonts w:ascii="Arial" w:eastAsia="Times New Roman" w:hAnsi="Arial" w:cs="Arial"/>
          <w:sz w:val="24"/>
          <w:szCs w:val="24"/>
          <w:lang w:val="en-US"/>
        </w:rPr>
        <w:t>). Strategic planning as a tool for managing organizational change.</w:t>
      </w:r>
      <w:r>
        <w:rPr>
          <w:rFonts w:ascii="Arial" w:eastAsia="Times New Roman" w:hAnsi="Arial" w:cs="Arial"/>
          <w:sz w:val="24"/>
          <w:szCs w:val="24"/>
          <w:lang w:val="en-US"/>
        </w:rPr>
        <w:t xml:space="preserve"> </w:t>
      </w:r>
      <w:proofErr w:type="spellStart"/>
      <w:r w:rsidRPr="00E514C6">
        <w:rPr>
          <w:rFonts w:ascii="Arial" w:eastAsia="Times New Roman" w:hAnsi="Arial" w:cs="Arial"/>
          <w:i/>
          <w:iCs/>
          <w:sz w:val="24"/>
          <w:szCs w:val="24"/>
        </w:rPr>
        <w:t>Journal</w:t>
      </w:r>
      <w:proofErr w:type="spellEnd"/>
      <w:r w:rsidRPr="00E514C6">
        <w:rPr>
          <w:rFonts w:ascii="Arial" w:eastAsia="Times New Roman" w:hAnsi="Arial" w:cs="Arial"/>
          <w:i/>
          <w:iCs/>
          <w:sz w:val="24"/>
          <w:szCs w:val="24"/>
        </w:rPr>
        <w:t xml:space="preserve"> </w:t>
      </w:r>
      <w:proofErr w:type="spellStart"/>
      <w:r w:rsidRPr="00E514C6">
        <w:rPr>
          <w:rFonts w:ascii="Arial" w:eastAsia="Times New Roman" w:hAnsi="Arial" w:cs="Arial"/>
          <w:i/>
          <w:iCs/>
          <w:sz w:val="24"/>
          <w:szCs w:val="24"/>
        </w:rPr>
        <w:t>of</w:t>
      </w:r>
      <w:proofErr w:type="spellEnd"/>
      <w:r w:rsidRPr="00E514C6">
        <w:rPr>
          <w:rFonts w:ascii="Arial" w:eastAsia="Times New Roman" w:hAnsi="Arial" w:cs="Arial"/>
          <w:i/>
          <w:iCs/>
          <w:sz w:val="24"/>
          <w:szCs w:val="24"/>
        </w:rPr>
        <w:t xml:space="preserve"> </w:t>
      </w:r>
      <w:proofErr w:type="spellStart"/>
      <w:r w:rsidRPr="00E514C6">
        <w:rPr>
          <w:rFonts w:ascii="Arial" w:eastAsia="Times New Roman" w:hAnsi="Arial" w:cs="Arial"/>
          <w:i/>
          <w:iCs/>
          <w:sz w:val="24"/>
          <w:szCs w:val="24"/>
        </w:rPr>
        <w:t>Public</w:t>
      </w:r>
      <w:proofErr w:type="spellEnd"/>
      <w:r w:rsidRPr="00E514C6">
        <w:rPr>
          <w:rFonts w:ascii="Arial" w:eastAsia="Times New Roman" w:hAnsi="Arial" w:cs="Arial"/>
          <w:i/>
          <w:iCs/>
          <w:sz w:val="24"/>
          <w:szCs w:val="24"/>
        </w:rPr>
        <w:t xml:space="preserve"> </w:t>
      </w:r>
      <w:proofErr w:type="spellStart"/>
      <w:r w:rsidRPr="00E514C6">
        <w:rPr>
          <w:rFonts w:ascii="Arial" w:eastAsia="Times New Roman" w:hAnsi="Arial" w:cs="Arial"/>
          <w:i/>
          <w:iCs/>
          <w:sz w:val="24"/>
          <w:szCs w:val="24"/>
        </w:rPr>
        <w:t>Administration</w:t>
      </w:r>
      <w:proofErr w:type="spellEnd"/>
      <w:r w:rsidRPr="00E514C6">
        <w:rPr>
          <w:rFonts w:ascii="Arial" w:eastAsia="Times New Roman" w:hAnsi="Arial" w:cs="Arial"/>
          <w:sz w:val="24"/>
          <w:szCs w:val="24"/>
        </w:rPr>
        <w:t> [en línea]. </w:t>
      </w:r>
      <w:r w:rsidRPr="00752875">
        <w:rPr>
          <w:rFonts w:ascii="Arial" w:eastAsia="Times New Roman" w:hAnsi="Arial" w:cs="Arial"/>
          <w:sz w:val="24"/>
          <w:szCs w:val="24"/>
          <w:lang w:val="es-DO"/>
        </w:rPr>
        <w:t>No.30. Disponible en </w:t>
      </w:r>
      <w:hyperlink r:id="rId8" w:tgtFrame="_blank" w:history="1">
        <w:r w:rsidRPr="00752875">
          <w:rPr>
            <w:rFonts w:ascii="Arial" w:eastAsia="Times New Roman" w:hAnsi="Arial" w:cs="Arial"/>
            <w:sz w:val="24"/>
            <w:szCs w:val="24"/>
            <w:lang w:val="es-DO"/>
          </w:rPr>
          <w:t>https://doi.org</w:t>
        </w:r>
      </w:hyperlink>
      <w:r w:rsidRPr="00752875">
        <w:rPr>
          <w:rFonts w:ascii="Arial" w:eastAsia="Times New Roman" w:hAnsi="Arial" w:cs="Arial"/>
          <w:sz w:val="24"/>
          <w:szCs w:val="24"/>
          <w:lang w:val="es-DO"/>
        </w:rPr>
        <w:t> [2017, 26 de noviembre] pp. 331-346. </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Bontekoning</w:t>
      </w:r>
      <w:proofErr w:type="spellEnd"/>
      <w:r w:rsidRPr="00752875">
        <w:rPr>
          <w:rFonts w:ascii="Arial" w:eastAsiaTheme="minorHAnsi" w:hAnsi="Arial" w:cs="Arial"/>
          <w:sz w:val="24"/>
          <w:szCs w:val="24"/>
          <w:lang w:val="en-US"/>
        </w:rPr>
        <w:t>, A. C. (2011). The evolutionary power of new generations: Generations as key</w:t>
      </w:r>
      <w:r>
        <w:rPr>
          <w:rFonts w:ascii="Arial" w:eastAsiaTheme="minorHAnsi" w:hAnsi="Arial" w:cs="Arial"/>
          <w:sz w:val="24"/>
          <w:szCs w:val="24"/>
          <w:lang w:val="en-US"/>
        </w:rPr>
        <w:t xml:space="preserve"> </w:t>
      </w:r>
      <w:r w:rsidRPr="00752875">
        <w:rPr>
          <w:rFonts w:ascii="Arial" w:eastAsiaTheme="minorHAnsi" w:hAnsi="Arial" w:cs="Arial"/>
          <w:sz w:val="24"/>
          <w:szCs w:val="24"/>
          <w:lang w:val="en-US"/>
        </w:rPr>
        <w:t xml:space="preserve">players in the evolution of social systems. </w:t>
      </w:r>
      <w:r w:rsidRPr="00752875">
        <w:rPr>
          <w:rFonts w:ascii="Arial" w:eastAsiaTheme="minorHAnsi" w:hAnsi="Arial" w:cs="Arial"/>
          <w:i/>
          <w:iCs/>
          <w:sz w:val="24"/>
          <w:szCs w:val="24"/>
          <w:lang w:val="en-US"/>
        </w:rPr>
        <w:t>Psychology Research, 1</w:t>
      </w:r>
      <w:r w:rsidRPr="00752875">
        <w:rPr>
          <w:rFonts w:ascii="Arial" w:eastAsiaTheme="minorHAnsi" w:hAnsi="Arial" w:cs="Arial"/>
          <w:sz w:val="24"/>
          <w:szCs w:val="24"/>
          <w:lang w:val="en-US"/>
        </w:rPr>
        <w:t>(4). Retrieved from</w:t>
      </w:r>
      <w:r>
        <w:rPr>
          <w:rFonts w:ascii="Arial" w:eastAsiaTheme="minorHAnsi" w:hAnsi="Arial" w:cs="Arial"/>
          <w:sz w:val="24"/>
          <w:szCs w:val="24"/>
          <w:lang w:val="en-US"/>
        </w:rPr>
        <w:t xml:space="preserve"> </w:t>
      </w:r>
      <w:r w:rsidRPr="00752875">
        <w:rPr>
          <w:rFonts w:ascii="Arial" w:eastAsiaTheme="minorHAnsi" w:hAnsi="Arial" w:cs="Arial"/>
          <w:sz w:val="24"/>
          <w:szCs w:val="24"/>
          <w:lang w:val="en-US"/>
        </w:rPr>
        <w:t>http://www.aartbontekoning.com/en/wp-content/uploads/The-Evolutionary-Power1.pdf</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Brantley, Paul, Jackson Dan y </w:t>
      </w:r>
      <w:proofErr w:type="spellStart"/>
      <w:r w:rsidRPr="00752875">
        <w:rPr>
          <w:rFonts w:ascii="Arial" w:eastAsiaTheme="minorHAnsi" w:hAnsi="Arial" w:cs="Arial"/>
          <w:sz w:val="24"/>
          <w:szCs w:val="24"/>
          <w:lang w:val="en-US"/>
        </w:rPr>
        <w:t>Cauley</w:t>
      </w:r>
      <w:proofErr w:type="spellEnd"/>
      <w:r w:rsidRPr="00752875">
        <w:rPr>
          <w:rFonts w:ascii="Arial" w:eastAsiaTheme="minorHAnsi" w:hAnsi="Arial" w:cs="Arial"/>
          <w:sz w:val="24"/>
          <w:szCs w:val="24"/>
          <w:lang w:val="en-US"/>
        </w:rPr>
        <w:t xml:space="preserve"> Mike. (2015). Becoming a Mission-Driven Church. Pacific Press Publishing </w:t>
      </w:r>
      <w:proofErr w:type="spellStart"/>
      <w:r w:rsidRPr="00752875">
        <w:rPr>
          <w:rFonts w:ascii="Arial" w:eastAsiaTheme="minorHAnsi" w:hAnsi="Arial" w:cs="Arial"/>
          <w:sz w:val="24"/>
          <w:szCs w:val="24"/>
          <w:lang w:val="en-US"/>
        </w:rPr>
        <w:t>Associationn</w:t>
      </w:r>
      <w:proofErr w:type="spellEnd"/>
      <w:r w:rsidRPr="00752875">
        <w:rPr>
          <w:rFonts w:ascii="Arial" w:eastAsiaTheme="minorHAnsi" w:hAnsi="Arial" w:cs="Arial"/>
          <w:sz w:val="24"/>
          <w:szCs w:val="24"/>
          <w:lang w:val="en-US"/>
        </w:rPr>
        <w:t>, Nampa, Idaho</w:t>
      </w:r>
    </w:p>
    <w:p w:rsidR="006B70E4" w:rsidRPr="00752875" w:rsidRDefault="006B70E4" w:rsidP="006B70E4">
      <w:pPr>
        <w:spacing w:after="0" w:line="240" w:lineRule="auto"/>
        <w:textAlignment w:val="baseline"/>
        <w:rPr>
          <w:rFonts w:ascii="Arial" w:eastAsia="Times New Roman" w:hAnsi="Arial" w:cs="Arial"/>
          <w:iCs/>
          <w:sz w:val="24"/>
          <w:szCs w:val="24"/>
          <w:lang w:val="en-BZ"/>
        </w:rPr>
      </w:pPr>
      <w:r w:rsidRPr="00752875">
        <w:rPr>
          <w:rFonts w:ascii="Arial" w:eastAsia="Times New Roman" w:hAnsi="Arial" w:cs="Arial"/>
          <w:i/>
          <w:sz w:val="24"/>
          <w:szCs w:val="24"/>
          <w:lang w:val="en-BZ"/>
        </w:rPr>
        <w:t xml:space="preserve">Bryan, B W., (2007). Strategic Planning Workbook for </w:t>
      </w:r>
      <w:proofErr w:type="spellStart"/>
      <w:r w:rsidRPr="00752875">
        <w:rPr>
          <w:rFonts w:ascii="Arial" w:eastAsia="Times New Roman" w:hAnsi="Arial" w:cs="Arial"/>
          <w:i/>
          <w:sz w:val="24"/>
          <w:szCs w:val="24"/>
          <w:lang w:val="en-BZ"/>
        </w:rPr>
        <w:t>Nonprofit</w:t>
      </w:r>
      <w:proofErr w:type="spellEnd"/>
      <w:r w:rsidRPr="00752875">
        <w:rPr>
          <w:rFonts w:ascii="Arial" w:eastAsia="Times New Roman" w:hAnsi="Arial" w:cs="Arial"/>
          <w:i/>
          <w:sz w:val="24"/>
          <w:szCs w:val="24"/>
          <w:lang w:val="en-BZ"/>
        </w:rPr>
        <w:t xml:space="preserve"> Organizations, </w:t>
      </w:r>
      <w:proofErr w:type="spellStart"/>
      <w:r w:rsidRPr="00752875">
        <w:rPr>
          <w:rFonts w:ascii="Arial" w:eastAsia="Times New Roman" w:hAnsi="Arial" w:cs="Arial"/>
          <w:iCs/>
          <w:sz w:val="24"/>
          <w:szCs w:val="24"/>
          <w:lang w:val="en-BZ"/>
        </w:rPr>
        <w:t>Vinve</w:t>
      </w:r>
      <w:proofErr w:type="spellEnd"/>
      <w:r w:rsidRPr="00752875">
        <w:rPr>
          <w:rFonts w:ascii="Arial" w:eastAsia="Times New Roman" w:hAnsi="Arial" w:cs="Arial"/>
          <w:iCs/>
          <w:sz w:val="24"/>
          <w:szCs w:val="24"/>
          <w:lang w:val="en-BZ"/>
        </w:rPr>
        <w:t xml:space="preserve"> Hyman: Saint Paul, </w:t>
      </w:r>
      <w:proofErr w:type="spellStart"/>
      <w:r w:rsidRPr="00752875">
        <w:rPr>
          <w:rFonts w:ascii="Arial" w:eastAsia="Times New Roman" w:hAnsi="Arial" w:cs="Arial"/>
          <w:iCs/>
          <w:sz w:val="24"/>
          <w:szCs w:val="24"/>
          <w:lang w:val="en-BZ"/>
        </w:rPr>
        <w:t>Minesota</w:t>
      </w:r>
      <w:proofErr w:type="spellEnd"/>
      <w:r w:rsidRPr="00752875">
        <w:rPr>
          <w:rFonts w:ascii="Arial" w:eastAsia="Times New Roman" w:hAnsi="Arial" w:cs="Arial"/>
          <w:iCs/>
          <w:sz w:val="24"/>
          <w:szCs w:val="24"/>
          <w:lang w:val="en-BZ"/>
        </w:rPr>
        <w:t xml:space="preserve">, </w:t>
      </w:r>
      <w:proofErr w:type="spellStart"/>
      <w:r w:rsidRPr="00752875">
        <w:rPr>
          <w:rFonts w:ascii="Arial" w:eastAsia="Times New Roman" w:hAnsi="Arial" w:cs="Arial"/>
          <w:iCs/>
          <w:sz w:val="24"/>
          <w:szCs w:val="24"/>
          <w:lang w:val="en-BZ"/>
        </w:rPr>
        <w:t>Estados</w:t>
      </w:r>
      <w:proofErr w:type="spellEnd"/>
      <w:r w:rsidRPr="00752875">
        <w:rPr>
          <w:rFonts w:ascii="Arial" w:eastAsia="Times New Roman" w:hAnsi="Arial" w:cs="Arial"/>
          <w:iCs/>
          <w:sz w:val="24"/>
          <w:szCs w:val="24"/>
          <w:lang w:val="en-BZ"/>
        </w:rPr>
        <w:t xml:space="preserve"> Unidos.</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proofErr w:type="spellStart"/>
      <w:r w:rsidRPr="00752875">
        <w:rPr>
          <w:rFonts w:ascii="Arial" w:eastAsia="Times New Roman" w:hAnsi="Arial" w:cs="Arial"/>
          <w:sz w:val="24"/>
          <w:szCs w:val="24"/>
          <w:lang w:val="es-DO"/>
        </w:rPr>
        <w:t>Broda</w:t>
      </w:r>
      <w:proofErr w:type="spellEnd"/>
      <w:r w:rsidRPr="00752875">
        <w:rPr>
          <w:rFonts w:ascii="Arial" w:eastAsia="Times New Roman" w:hAnsi="Arial" w:cs="Arial"/>
          <w:sz w:val="24"/>
          <w:szCs w:val="24"/>
          <w:lang w:val="es-DO"/>
        </w:rPr>
        <w:t>, A. (2001). </w:t>
      </w:r>
      <w:r w:rsidRPr="00752875">
        <w:rPr>
          <w:rFonts w:ascii="Arial" w:eastAsia="Times New Roman" w:hAnsi="Arial" w:cs="Arial"/>
          <w:i/>
          <w:iCs/>
          <w:sz w:val="24"/>
          <w:szCs w:val="24"/>
          <w:lang w:val="es-DO"/>
        </w:rPr>
        <w:t>Administración: Principios gerenciales para líderes cristianos.</w:t>
      </w:r>
      <w:r w:rsidRPr="00752875">
        <w:rPr>
          <w:rFonts w:ascii="Arial" w:eastAsia="Times New Roman" w:hAnsi="Arial" w:cs="Arial"/>
          <w:sz w:val="24"/>
          <w:szCs w:val="24"/>
          <w:lang w:val="es-DO"/>
        </w:rPr>
        <w:t> </w:t>
      </w:r>
      <w:r w:rsidRPr="00752875">
        <w:rPr>
          <w:rFonts w:ascii="Arial" w:eastAsia="Times New Roman" w:hAnsi="Arial" w:cs="Arial"/>
          <w:sz w:val="24"/>
          <w:szCs w:val="24"/>
          <w:lang w:val="en-US"/>
        </w:rPr>
        <w:t>Miami: Logoi, Inc. </w:t>
      </w:r>
    </w:p>
    <w:p w:rsidR="006B70E4" w:rsidRPr="00752875" w:rsidRDefault="006B70E4" w:rsidP="006B70E4">
      <w:pPr>
        <w:spacing w:after="0" w:line="259" w:lineRule="auto"/>
        <w:rPr>
          <w:rFonts w:ascii="Arial" w:eastAsia="Times New Roman"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Brown, K., &amp; Cullen, C. (2006). Maslow's hierarchy of needs used to measure motivation for religious behavior. Mental Health, Religion &amp; Culture, 9(1), 99-108. </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doi:10.1080/13694670500071695</w:t>
      </w:r>
    </w:p>
    <w:p w:rsidR="006B70E4" w:rsidRPr="00752875" w:rsidRDefault="006B70E4" w:rsidP="006B70E4">
      <w:pPr>
        <w:spacing w:after="0" w:line="240" w:lineRule="auto"/>
        <w:textAlignment w:val="baseline"/>
        <w:rPr>
          <w:rFonts w:ascii="Arial" w:eastAsia="Times New Roman"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bookmarkStart w:id="29" w:name="_Hlk26140129"/>
      <w:proofErr w:type="spellStart"/>
      <w:r w:rsidRPr="006B70E4">
        <w:rPr>
          <w:rFonts w:ascii="Arial" w:eastAsia="Times New Roman" w:hAnsi="Arial" w:cs="Arial"/>
          <w:sz w:val="24"/>
          <w:szCs w:val="24"/>
          <w:lang w:val="en-US"/>
        </w:rPr>
        <w:t>Brumm</w:t>
      </w:r>
      <w:proofErr w:type="spellEnd"/>
      <w:r w:rsidRPr="006B70E4">
        <w:rPr>
          <w:rFonts w:ascii="Arial" w:eastAsia="Times New Roman" w:hAnsi="Arial" w:cs="Arial"/>
          <w:sz w:val="24"/>
          <w:szCs w:val="24"/>
          <w:lang w:val="en-US"/>
        </w:rPr>
        <w:t>, C. A. y Drury, S. (2013</w:t>
      </w:r>
      <w:bookmarkEnd w:id="29"/>
      <w:r w:rsidRPr="006B70E4">
        <w:rPr>
          <w:rFonts w:ascii="Arial" w:eastAsia="Times New Roman" w:hAnsi="Arial" w:cs="Arial"/>
          <w:sz w:val="24"/>
          <w:szCs w:val="24"/>
          <w:lang w:val="en-US"/>
        </w:rPr>
        <w:t>). </w:t>
      </w:r>
      <w:r w:rsidRPr="00752875">
        <w:rPr>
          <w:rFonts w:ascii="Arial" w:eastAsia="Times New Roman" w:hAnsi="Arial" w:cs="Arial"/>
          <w:sz w:val="24"/>
          <w:szCs w:val="24"/>
          <w:lang w:val="en-US"/>
        </w:rPr>
        <w:t xml:space="preserve">Leadership that </w:t>
      </w:r>
      <w:proofErr w:type="gramStart"/>
      <w:r w:rsidRPr="00752875">
        <w:rPr>
          <w:rFonts w:ascii="Arial" w:eastAsia="Times New Roman" w:hAnsi="Arial" w:cs="Arial"/>
          <w:sz w:val="24"/>
          <w:szCs w:val="24"/>
          <w:lang w:val="en-US"/>
        </w:rPr>
        <w:t>empowers:</w:t>
      </w:r>
      <w:proofErr w:type="gramEnd"/>
      <w:r w:rsidRPr="00752875">
        <w:rPr>
          <w:rFonts w:ascii="Arial" w:eastAsia="Times New Roman" w:hAnsi="Arial" w:cs="Arial"/>
          <w:sz w:val="24"/>
          <w:szCs w:val="24"/>
          <w:lang w:val="en-US"/>
        </w:rPr>
        <w:t xml:space="preserve"> how </w:t>
      </w:r>
      <w:proofErr w:type="spellStart"/>
      <w:r w:rsidRPr="00752875">
        <w:rPr>
          <w:rFonts w:ascii="Arial" w:eastAsia="Times New Roman" w:hAnsi="Arial" w:cs="Arial"/>
          <w:sz w:val="24"/>
          <w:szCs w:val="24"/>
          <w:lang w:val="en-US"/>
        </w:rPr>
        <w:t>strategicplanning</w:t>
      </w:r>
      <w:proofErr w:type="spellEnd"/>
      <w:r w:rsidRPr="00752875">
        <w:rPr>
          <w:rFonts w:ascii="Arial" w:eastAsia="Times New Roman" w:hAnsi="Arial" w:cs="Arial"/>
          <w:sz w:val="24"/>
          <w:szCs w:val="24"/>
          <w:lang w:val="en-US"/>
        </w:rPr>
        <w:t> relates to followership.  </w:t>
      </w:r>
      <w:r w:rsidRPr="00752875">
        <w:rPr>
          <w:rFonts w:ascii="Arial" w:eastAsia="Times New Roman" w:hAnsi="Arial" w:cs="Arial"/>
          <w:i/>
          <w:iCs/>
          <w:sz w:val="24"/>
          <w:szCs w:val="24"/>
          <w:lang w:val="en-US"/>
        </w:rPr>
        <w:t>Engineering Management Journal</w:t>
      </w:r>
      <w:r w:rsidRPr="00752875">
        <w:rPr>
          <w:rFonts w:ascii="Arial" w:eastAsia="Times New Roman" w:hAnsi="Arial" w:cs="Arial"/>
          <w:sz w:val="24"/>
          <w:szCs w:val="24"/>
          <w:lang w:val="en-US"/>
        </w:rPr>
        <w:t xml:space="preserve">, </w:t>
      </w:r>
      <w:r w:rsidRPr="00752875">
        <w:rPr>
          <w:rFonts w:ascii="Arial" w:hAnsi="Arial" w:cs="Arial"/>
          <w:sz w:val="24"/>
          <w:szCs w:val="24"/>
          <w:lang w:val="en-US"/>
        </w:rPr>
        <w:t xml:space="preserve">25:4, 17-32, DOI: 10.1080/10429247.2013.11431992 To link to this article: https://doi.org/10.1080/10429247.2013.11431992 Published online: 20 Apr 2015. </w:t>
      </w:r>
    </w:p>
    <w:p w:rsidR="006B70E4" w:rsidRPr="00E514C6" w:rsidRDefault="006B70E4" w:rsidP="006B70E4">
      <w:pPr>
        <w:spacing w:after="0" w:line="259" w:lineRule="auto"/>
        <w:rPr>
          <w:rFonts w:ascii="Arial" w:hAnsi="Arial" w:cs="Arial"/>
          <w:sz w:val="24"/>
          <w:szCs w:val="24"/>
          <w:lang w:val="en-BZ"/>
        </w:rPr>
      </w:pPr>
    </w:p>
    <w:p w:rsidR="006B70E4" w:rsidRPr="00752875" w:rsidRDefault="006B70E4" w:rsidP="006B70E4">
      <w:pPr>
        <w:spacing w:after="160" w:line="259" w:lineRule="auto"/>
        <w:rPr>
          <w:rFonts w:ascii="Arial" w:hAnsi="Arial" w:cs="Arial"/>
          <w:sz w:val="24"/>
          <w:szCs w:val="24"/>
          <w:lang w:val="es-DO"/>
        </w:rPr>
      </w:pPr>
      <w:proofErr w:type="spellStart"/>
      <w:r w:rsidRPr="00752875">
        <w:rPr>
          <w:rFonts w:ascii="Arial" w:hAnsi="Arial" w:cs="Arial"/>
          <w:sz w:val="24"/>
          <w:szCs w:val="24"/>
          <w:lang w:val="es-DO"/>
        </w:rPr>
        <w:t>Burrill</w:t>
      </w:r>
      <w:proofErr w:type="spellEnd"/>
      <w:r w:rsidRPr="00752875">
        <w:rPr>
          <w:rFonts w:ascii="Arial" w:hAnsi="Arial" w:cs="Arial"/>
          <w:sz w:val="24"/>
          <w:szCs w:val="24"/>
          <w:lang w:val="es-DO"/>
        </w:rPr>
        <w:t>, Russell (2006) Revitalización de la Iglesia en el siglo XXI Asociación Publicadora Interamericana, Doral, Florida EE. UU.</w:t>
      </w:r>
    </w:p>
    <w:p w:rsidR="006B70E4" w:rsidRPr="00752875" w:rsidRDefault="006B70E4" w:rsidP="006B70E4">
      <w:pPr>
        <w:autoSpaceDE w:val="0"/>
        <w:autoSpaceDN w:val="0"/>
        <w:adjustRightInd w:val="0"/>
        <w:spacing w:after="0" w:line="240" w:lineRule="auto"/>
        <w:rPr>
          <w:rFonts w:ascii="Arial" w:hAnsi="Arial" w:cs="Arial"/>
          <w:sz w:val="24"/>
          <w:szCs w:val="24"/>
        </w:rPr>
      </w:pPr>
      <w:r w:rsidRPr="00752875">
        <w:rPr>
          <w:rFonts w:ascii="Arial" w:hAnsi="Arial" w:cs="Arial"/>
          <w:sz w:val="24"/>
          <w:szCs w:val="24"/>
        </w:rPr>
        <w:t>Caballero Cavazos, A. (2003). Factores que influyen como motivante para un buen desempeño laboral en los docentes de una escuela de nivel medio superior (Tesis de maestría). Universidad Autónoma de Nuevo León, Monterrey, México.</w:t>
      </w:r>
    </w:p>
    <w:p w:rsidR="006B70E4" w:rsidRPr="00752875" w:rsidRDefault="006B70E4" w:rsidP="006B70E4">
      <w:pPr>
        <w:spacing w:after="0" w:line="259" w:lineRule="auto"/>
        <w:rPr>
          <w:rFonts w:ascii="Arial" w:eastAsiaTheme="minorHAnsi" w:hAnsi="Arial" w:cs="Arial"/>
          <w:sz w:val="24"/>
          <w:szCs w:val="24"/>
          <w:lang w:val="es-DO"/>
        </w:rPr>
      </w:pPr>
      <w:bookmarkStart w:id="30" w:name="_Hlk21513030"/>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s-DO"/>
        </w:rPr>
        <w:t>Cadwallader</w:t>
      </w:r>
      <w:proofErr w:type="spellEnd"/>
      <w:r w:rsidRPr="00752875">
        <w:rPr>
          <w:rFonts w:ascii="Arial" w:eastAsiaTheme="minorHAnsi" w:hAnsi="Arial" w:cs="Arial"/>
          <w:sz w:val="24"/>
          <w:szCs w:val="24"/>
          <w:lang w:val="es-DO"/>
        </w:rPr>
        <w:t xml:space="preserve">, S., Jarvis, C. B., </w:t>
      </w:r>
      <w:proofErr w:type="spellStart"/>
      <w:r w:rsidRPr="00752875">
        <w:rPr>
          <w:rFonts w:ascii="Arial" w:eastAsiaTheme="minorHAnsi" w:hAnsi="Arial" w:cs="Arial"/>
          <w:sz w:val="24"/>
          <w:szCs w:val="24"/>
          <w:lang w:val="es-DO"/>
        </w:rPr>
        <w:t>Bitner</w:t>
      </w:r>
      <w:proofErr w:type="spellEnd"/>
      <w:r w:rsidRPr="00752875">
        <w:rPr>
          <w:rFonts w:ascii="Arial" w:eastAsiaTheme="minorHAnsi" w:hAnsi="Arial" w:cs="Arial"/>
          <w:sz w:val="24"/>
          <w:szCs w:val="24"/>
          <w:lang w:val="es-DO"/>
        </w:rPr>
        <w:t xml:space="preserve">, M. J., &amp; Ostrom, A. L. (2010). </w:t>
      </w:r>
      <w:r w:rsidRPr="00752875">
        <w:rPr>
          <w:rFonts w:ascii="Arial" w:eastAsiaTheme="minorHAnsi" w:hAnsi="Arial" w:cs="Arial"/>
          <w:sz w:val="24"/>
          <w:szCs w:val="24"/>
          <w:lang w:val="en-US"/>
        </w:rPr>
        <w:t>Frontline employee</w:t>
      </w:r>
      <w:r>
        <w:rPr>
          <w:rFonts w:ascii="Arial" w:eastAsiaTheme="minorHAnsi" w:hAnsi="Arial" w:cs="Arial"/>
          <w:sz w:val="24"/>
          <w:szCs w:val="24"/>
          <w:lang w:val="en-US"/>
        </w:rPr>
        <w:t xml:space="preserve"> </w:t>
      </w:r>
      <w:r w:rsidRPr="00752875">
        <w:rPr>
          <w:rFonts w:ascii="Arial" w:eastAsiaTheme="minorHAnsi" w:hAnsi="Arial" w:cs="Arial"/>
          <w:sz w:val="24"/>
          <w:szCs w:val="24"/>
          <w:lang w:val="en-US"/>
        </w:rPr>
        <w:t>motivation to participate in service innovation implementation. Journal of the</w:t>
      </w:r>
    </w:p>
    <w:bookmarkEnd w:id="30"/>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Academy of Marketing Science, 38, 219-239. doi:10.1007/s11747-009-0151-3</w:t>
      </w:r>
    </w:p>
    <w:p w:rsidR="006B70E4" w:rsidRPr="00752875" w:rsidRDefault="006B70E4" w:rsidP="006B70E4">
      <w:pPr>
        <w:autoSpaceDE w:val="0"/>
        <w:autoSpaceDN w:val="0"/>
        <w:adjustRightInd w:val="0"/>
        <w:spacing w:after="0" w:line="240" w:lineRule="auto"/>
        <w:rPr>
          <w:rFonts w:ascii="Arial" w:hAnsi="Arial" w:cs="Arial"/>
          <w:sz w:val="24"/>
          <w:szCs w:val="24"/>
          <w:lang w:val="en-BZ"/>
        </w:rPr>
      </w:pPr>
    </w:p>
    <w:p w:rsidR="006B70E4" w:rsidRPr="00752875" w:rsidRDefault="006B70E4" w:rsidP="006B70E4">
      <w:pPr>
        <w:autoSpaceDE w:val="0"/>
        <w:autoSpaceDN w:val="0"/>
        <w:adjustRightInd w:val="0"/>
        <w:spacing w:after="0" w:line="240" w:lineRule="auto"/>
        <w:rPr>
          <w:rFonts w:ascii="Arial" w:hAnsi="Arial" w:cs="Arial"/>
          <w:sz w:val="24"/>
          <w:szCs w:val="24"/>
          <w:lang w:val="en-BZ"/>
        </w:rPr>
      </w:pPr>
      <w:r w:rsidRPr="00752875">
        <w:rPr>
          <w:rFonts w:ascii="Arial" w:hAnsi="Arial" w:cs="Arial"/>
          <w:sz w:val="24"/>
          <w:szCs w:val="24"/>
          <w:lang w:val="en-BZ"/>
        </w:rPr>
        <w:t xml:space="preserve">Campbell, J. P. (1990). </w:t>
      </w:r>
      <w:proofErr w:type="spellStart"/>
      <w:r w:rsidRPr="00752875">
        <w:rPr>
          <w:rFonts w:ascii="Arial" w:hAnsi="Arial" w:cs="Arial"/>
          <w:sz w:val="24"/>
          <w:szCs w:val="24"/>
          <w:lang w:val="en-BZ"/>
        </w:rPr>
        <w:t>Modeling</w:t>
      </w:r>
      <w:proofErr w:type="spellEnd"/>
      <w:r w:rsidRPr="00752875">
        <w:rPr>
          <w:rFonts w:ascii="Arial" w:hAnsi="Arial" w:cs="Arial"/>
          <w:sz w:val="24"/>
          <w:szCs w:val="24"/>
          <w:lang w:val="en-BZ"/>
        </w:rPr>
        <w:t xml:space="preserve"> the performance prediction problem in industrial and organizational psychology. </w:t>
      </w:r>
      <w:proofErr w:type="spellStart"/>
      <w:r w:rsidRPr="00752875">
        <w:rPr>
          <w:rFonts w:ascii="Arial" w:hAnsi="Arial" w:cs="Arial"/>
          <w:sz w:val="24"/>
          <w:szCs w:val="24"/>
          <w:lang w:val="en-BZ"/>
        </w:rPr>
        <w:t>En</w:t>
      </w:r>
      <w:proofErr w:type="spellEnd"/>
      <w:r w:rsidRPr="00752875">
        <w:rPr>
          <w:rFonts w:ascii="Arial" w:hAnsi="Arial" w:cs="Arial"/>
          <w:sz w:val="24"/>
          <w:szCs w:val="24"/>
          <w:lang w:val="en-BZ"/>
        </w:rPr>
        <w:t xml:space="preserve"> M. D. </w:t>
      </w:r>
      <w:proofErr w:type="spellStart"/>
      <w:r w:rsidRPr="00752875">
        <w:rPr>
          <w:rFonts w:ascii="Arial" w:hAnsi="Arial" w:cs="Arial"/>
          <w:sz w:val="24"/>
          <w:szCs w:val="24"/>
          <w:lang w:val="en-BZ"/>
        </w:rPr>
        <w:t>Dunnette</w:t>
      </w:r>
      <w:proofErr w:type="spellEnd"/>
      <w:r w:rsidRPr="00752875">
        <w:rPr>
          <w:rFonts w:ascii="Arial" w:hAnsi="Arial" w:cs="Arial"/>
          <w:sz w:val="24"/>
          <w:szCs w:val="24"/>
          <w:lang w:val="en-BZ"/>
        </w:rPr>
        <w:t xml:space="preserve"> y L. M. Hough (Eds.), Handbook of industrial and organizational psychology (2ª ed., Vol.1, pp. 687-732). </w:t>
      </w:r>
      <w:r w:rsidRPr="00752875">
        <w:rPr>
          <w:rFonts w:ascii="Arial" w:hAnsi="Arial" w:cs="Arial"/>
          <w:sz w:val="24"/>
          <w:szCs w:val="24"/>
          <w:lang w:val="en-US"/>
        </w:rPr>
        <w:t>Palo Alto, CA: Consulting Psychologists Press.</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Cassmiy</w:t>
      </w:r>
      <w:proofErr w:type="spellEnd"/>
      <w:r w:rsidRPr="00752875">
        <w:rPr>
          <w:rFonts w:ascii="Arial" w:eastAsiaTheme="minorHAnsi" w:hAnsi="Arial" w:cs="Arial"/>
          <w:sz w:val="24"/>
          <w:szCs w:val="24"/>
          <w:lang w:val="en-US"/>
        </w:rPr>
        <w:t xml:space="preserve">, Steve D., Jules, Abraham J., </w:t>
      </w:r>
      <w:proofErr w:type="spellStart"/>
      <w:r w:rsidRPr="00752875">
        <w:rPr>
          <w:rFonts w:ascii="Arial" w:eastAsiaTheme="minorHAnsi" w:hAnsi="Arial" w:cs="Arial"/>
          <w:sz w:val="24"/>
          <w:szCs w:val="24"/>
          <w:lang w:val="en-US"/>
        </w:rPr>
        <w:t>Satelmajer</w:t>
      </w:r>
      <w:proofErr w:type="spellEnd"/>
      <w:r w:rsidRPr="00752875">
        <w:rPr>
          <w:rFonts w:ascii="Arial" w:eastAsiaTheme="minorHAnsi" w:hAnsi="Arial" w:cs="Arial"/>
          <w:sz w:val="24"/>
          <w:szCs w:val="24"/>
          <w:lang w:val="en-US"/>
        </w:rPr>
        <w:t>, Nikolaus. A guide to Effective Pastoral Ministry, (2009) Pacific Press Publishing Association, Wheaton, IL.</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Chiniara</w:t>
      </w:r>
      <w:proofErr w:type="spellEnd"/>
      <w:r w:rsidRPr="00752875">
        <w:rPr>
          <w:rFonts w:ascii="Arial" w:eastAsiaTheme="minorHAnsi" w:hAnsi="Arial" w:cs="Arial"/>
          <w:sz w:val="24"/>
          <w:szCs w:val="24"/>
          <w:lang w:val="en-US"/>
        </w:rPr>
        <w:t xml:space="preserve">, M., &amp; </w:t>
      </w:r>
      <w:proofErr w:type="spellStart"/>
      <w:r w:rsidRPr="00752875">
        <w:rPr>
          <w:rFonts w:ascii="Arial" w:eastAsiaTheme="minorHAnsi" w:hAnsi="Arial" w:cs="Arial"/>
          <w:sz w:val="24"/>
          <w:szCs w:val="24"/>
          <w:lang w:val="en-US"/>
        </w:rPr>
        <w:t>Bentein</w:t>
      </w:r>
      <w:proofErr w:type="spellEnd"/>
      <w:r w:rsidRPr="00752875">
        <w:rPr>
          <w:rFonts w:ascii="Arial" w:eastAsiaTheme="minorHAnsi" w:hAnsi="Arial" w:cs="Arial"/>
          <w:sz w:val="24"/>
          <w:szCs w:val="24"/>
          <w:lang w:val="en-US"/>
        </w:rPr>
        <w:t xml:space="preserve">, K. (2016). Linking servant leadership to individual performance: Differentiating the mediating role of autonomy, competence and relatedness need satisfaction. The Leadership Quarterly, 27, 124-141. </w:t>
      </w:r>
      <w:proofErr w:type="gramStart"/>
      <w:r w:rsidRPr="00752875">
        <w:rPr>
          <w:rFonts w:ascii="Arial" w:eastAsiaTheme="minorHAnsi" w:hAnsi="Arial" w:cs="Arial"/>
          <w:sz w:val="24"/>
          <w:szCs w:val="24"/>
          <w:lang w:val="en-US"/>
        </w:rPr>
        <w:t>doi:10.1016/j.leaqua</w:t>
      </w:r>
      <w:proofErr w:type="gramEnd"/>
      <w:r w:rsidRPr="00752875">
        <w:rPr>
          <w:rFonts w:ascii="Arial" w:eastAsiaTheme="minorHAnsi" w:hAnsi="Arial" w:cs="Arial"/>
          <w:sz w:val="24"/>
          <w:szCs w:val="24"/>
          <w:lang w:val="en-US"/>
        </w:rPr>
        <w:t>.2015.08.004</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Chen, M., </w:t>
      </w:r>
      <w:proofErr w:type="spellStart"/>
      <w:r w:rsidRPr="00752875">
        <w:rPr>
          <w:rFonts w:ascii="Arial" w:eastAsiaTheme="minorHAnsi" w:hAnsi="Arial" w:cs="Arial"/>
          <w:sz w:val="24"/>
          <w:szCs w:val="24"/>
          <w:lang w:val="en-US"/>
        </w:rPr>
        <w:t>huang</w:t>
      </w:r>
      <w:proofErr w:type="spellEnd"/>
      <w:r w:rsidRPr="00752875">
        <w:rPr>
          <w:rFonts w:ascii="Arial" w:eastAsiaTheme="minorHAnsi" w:hAnsi="Arial" w:cs="Arial"/>
          <w:sz w:val="24"/>
          <w:szCs w:val="24"/>
          <w:lang w:val="en-US"/>
        </w:rPr>
        <w:t xml:space="preserve">, M. &amp; </w:t>
      </w:r>
      <w:proofErr w:type="spellStart"/>
      <w:r w:rsidRPr="00752875">
        <w:rPr>
          <w:rFonts w:ascii="Arial" w:eastAsiaTheme="minorHAnsi" w:hAnsi="Arial" w:cs="Arial"/>
          <w:sz w:val="24"/>
          <w:szCs w:val="24"/>
          <w:lang w:val="en-US"/>
        </w:rPr>
        <w:t>cheng</w:t>
      </w:r>
      <w:proofErr w:type="spellEnd"/>
      <w:r w:rsidRPr="00752875">
        <w:rPr>
          <w:rFonts w:ascii="Arial" w:eastAsiaTheme="minorHAnsi" w:hAnsi="Arial" w:cs="Arial"/>
          <w:sz w:val="24"/>
          <w:szCs w:val="24"/>
          <w:lang w:val="en-US"/>
        </w:rPr>
        <w:t xml:space="preserve">, y. (2009). Measuring knowledge management performance using a competitive perspective: An empirical study. </w:t>
      </w:r>
      <w:r w:rsidRPr="00752875">
        <w:rPr>
          <w:rFonts w:ascii="Arial" w:eastAsiaTheme="minorHAnsi" w:hAnsi="Arial" w:cs="Arial"/>
          <w:sz w:val="24"/>
          <w:szCs w:val="24"/>
          <w:lang w:val="es-DO"/>
        </w:rPr>
        <w:t xml:space="preserve">Expert </w:t>
      </w:r>
      <w:proofErr w:type="spellStart"/>
      <w:r w:rsidRPr="00752875">
        <w:rPr>
          <w:rFonts w:ascii="Arial" w:eastAsiaTheme="minorHAnsi" w:hAnsi="Arial" w:cs="Arial"/>
          <w:sz w:val="24"/>
          <w:szCs w:val="24"/>
          <w:lang w:val="es-DO"/>
        </w:rPr>
        <w:t>Systems</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with</w:t>
      </w:r>
      <w:proofErr w:type="spellEnd"/>
    </w:p>
    <w:p w:rsidR="006B70E4" w:rsidRPr="00752875" w:rsidRDefault="006B70E4" w:rsidP="006B70E4">
      <w:pPr>
        <w:spacing w:after="160" w:line="259" w:lineRule="auto"/>
        <w:rPr>
          <w:rFonts w:ascii="Arial" w:eastAsiaTheme="minorHAnsi" w:hAnsi="Arial" w:cs="Arial"/>
          <w:sz w:val="24"/>
          <w:szCs w:val="24"/>
          <w:lang w:val="es-DO"/>
        </w:rPr>
      </w:pPr>
      <w:proofErr w:type="spellStart"/>
      <w:r w:rsidRPr="00752875">
        <w:rPr>
          <w:rFonts w:ascii="Arial" w:eastAsiaTheme="minorHAnsi" w:hAnsi="Arial" w:cs="Arial"/>
          <w:sz w:val="24"/>
          <w:szCs w:val="24"/>
          <w:lang w:val="es-DO"/>
        </w:rPr>
        <w:t>Applications</w:t>
      </w:r>
      <w:proofErr w:type="spellEnd"/>
      <w:r w:rsidRPr="00752875">
        <w:rPr>
          <w:rFonts w:ascii="Arial" w:eastAsiaTheme="minorHAnsi" w:hAnsi="Arial" w:cs="Arial"/>
          <w:sz w:val="24"/>
          <w:szCs w:val="24"/>
          <w:lang w:val="es-DO"/>
        </w:rPr>
        <w:t>, 36(4), 8449-8459</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Cohen, W. M., &amp; </w:t>
      </w:r>
      <w:proofErr w:type="spellStart"/>
      <w:r w:rsidRPr="00752875">
        <w:rPr>
          <w:rFonts w:ascii="Arial" w:eastAsiaTheme="minorHAnsi" w:hAnsi="Arial" w:cs="Arial"/>
          <w:sz w:val="24"/>
          <w:szCs w:val="24"/>
          <w:lang w:val="en-US"/>
        </w:rPr>
        <w:t>Levinthall</w:t>
      </w:r>
      <w:proofErr w:type="spellEnd"/>
      <w:r w:rsidRPr="00752875">
        <w:rPr>
          <w:rFonts w:ascii="Arial" w:eastAsiaTheme="minorHAnsi" w:hAnsi="Arial" w:cs="Arial"/>
          <w:sz w:val="24"/>
          <w:szCs w:val="24"/>
          <w:lang w:val="en-US"/>
        </w:rPr>
        <w:t>, D. A. (1990). Absorptive capacity: A new perspective on</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learning and innovation. Administrative Science Quarterly, 35(1), 128–152.</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Connolly, K. M., &amp; Myers, J. E. (2003). Wellness and mattering: the role of holistic</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factors in job satisfaction. Journal of Employment Counseling, 40(4), 152-160.</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Crawford, c. B. (2005). Effects of transformational leadership and organizational position on knowledge management. Journal of Knowledge Management, 9(6), 6-16.</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Cooke, P. E. (2010, March). The Characteristics of Quality Worship Music and Church Size. ProQuest, (),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3470390 Retrieved from The University of Phoenix eBook Collection database.</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Christens, B. D. (2011). Toward relational empowerment. American Journal of Community Psychology, 50(1-2), 114-128. doi:10.1007/s10464-011-9483-5</w:t>
      </w:r>
    </w:p>
    <w:p w:rsidR="006B70E4"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Culbertson, Howard. 2006. Church Growth Defined. Lecture, Church Growth at Southern Nazarene University, Bethany, OK</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Daniels, C. W. (2010). Convergent friends: The emergence of postmodern Quakerism. </w:t>
      </w:r>
      <w:r w:rsidRPr="00752875">
        <w:rPr>
          <w:rFonts w:ascii="Arial" w:eastAsiaTheme="minorHAnsi" w:hAnsi="Arial" w:cs="Arial"/>
          <w:i/>
          <w:iCs/>
          <w:sz w:val="24"/>
          <w:szCs w:val="24"/>
          <w:lang w:val="en-US"/>
        </w:rPr>
        <w:t>Quaker</w:t>
      </w:r>
      <w:r>
        <w:rPr>
          <w:rFonts w:ascii="Arial" w:eastAsiaTheme="minorHAnsi" w:hAnsi="Arial" w:cs="Arial"/>
          <w:i/>
          <w:iCs/>
          <w:sz w:val="24"/>
          <w:szCs w:val="24"/>
          <w:lang w:val="en-US"/>
        </w:rPr>
        <w:t xml:space="preserve"> </w:t>
      </w:r>
      <w:r w:rsidRPr="00752875">
        <w:rPr>
          <w:rFonts w:ascii="Arial" w:eastAsiaTheme="minorHAnsi" w:hAnsi="Arial" w:cs="Arial"/>
          <w:i/>
          <w:iCs/>
          <w:sz w:val="24"/>
          <w:szCs w:val="24"/>
          <w:lang w:val="en-US"/>
        </w:rPr>
        <w:t>Studies, 14</w:t>
      </w:r>
      <w:r w:rsidRPr="00752875">
        <w:rPr>
          <w:rFonts w:ascii="Arial" w:eastAsiaTheme="minorHAnsi" w:hAnsi="Arial" w:cs="Arial"/>
          <w:sz w:val="24"/>
          <w:szCs w:val="24"/>
          <w:lang w:val="en-US"/>
        </w:rPr>
        <w:t>(2), 236-250. Retrieved from</w:t>
      </w:r>
      <w:r>
        <w:rPr>
          <w:rFonts w:ascii="Arial" w:eastAsiaTheme="minorHAnsi" w:hAnsi="Arial" w:cs="Arial"/>
          <w:sz w:val="24"/>
          <w:szCs w:val="24"/>
          <w:lang w:val="en-US"/>
        </w:rPr>
        <w:t xml:space="preserve"> </w:t>
      </w:r>
      <w:hyperlink r:id="rId9" w:history="1">
        <w:r w:rsidRPr="00F22522">
          <w:rPr>
            <w:rStyle w:val="Hyperlink"/>
            <w:rFonts w:ascii="Arial" w:eastAsiaTheme="minorHAnsi" w:hAnsi="Arial" w:cs="Arial"/>
            <w:sz w:val="24"/>
            <w:szCs w:val="24"/>
            <w:lang w:val="en-US"/>
          </w:rPr>
          <w:t>http://digitalcommons.georgefox.edu/cgi/viewcontent.cgi?article=1287&amp;context=quakers</w:t>
        </w:r>
      </w:hyperlink>
      <w:r>
        <w:rPr>
          <w:rFonts w:ascii="Arial" w:eastAsiaTheme="minorHAnsi" w:hAnsi="Arial" w:cs="Arial"/>
          <w:sz w:val="24"/>
          <w:szCs w:val="24"/>
          <w:lang w:val="en-US"/>
        </w:rPr>
        <w:t xml:space="preserve"> </w:t>
      </w:r>
      <w:proofErr w:type="spellStart"/>
      <w:r w:rsidRPr="00752875">
        <w:rPr>
          <w:rFonts w:ascii="Arial" w:eastAsiaTheme="minorHAnsi" w:hAnsi="Arial" w:cs="Arial"/>
          <w:sz w:val="24"/>
          <w:szCs w:val="24"/>
          <w:lang w:val="en-US"/>
        </w:rPr>
        <w:t>tudies</w:t>
      </w:r>
      <w:proofErr w:type="spellEnd"/>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Damazio</w:t>
      </w:r>
      <w:proofErr w:type="spellEnd"/>
      <w:r w:rsidRPr="00752875">
        <w:rPr>
          <w:rFonts w:ascii="Arial" w:eastAsiaTheme="minorHAnsi" w:hAnsi="Arial" w:cs="Arial"/>
          <w:sz w:val="24"/>
          <w:szCs w:val="24"/>
          <w:lang w:val="en-US"/>
        </w:rPr>
        <w:t xml:space="preserve">, Frank, (1988). </w:t>
      </w:r>
      <w:r w:rsidRPr="00752875">
        <w:rPr>
          <w:rFonts w:ascii="Arial" w:eastAsiaTheme="minorHAnsi" w:hAnsi="Arial" w:cs="Arial"/>
          <w:i/>
          <w:iCs/>
          <w:sz w:val="24"/>
          <w:szCs w:val="24"/>
          <w:lang w:val="en-US"/>
        </w:rPr>
        <w:t xml:space="preserve">The Making of a Leader, </w:t>
      </w:r>
      <w:r w:rsidRPr="00752875">
        <w:rPr>
          <w:rFonts w:ascii="Arial" w:eastAsiaTheme="minorHAnsi" w:hAnsi="Arial" w:cs="Arial"/>
          <w:sz w:val="24"/>
          <w:szCs w:val="24"/>
          <w:lang w:val="en-US"/>
        </w:rPr>
        <w:t>Bible Temple Publishers,</w:t>
      </w:r>
      <w:r w:rsidRPr="00752875">
        <w:rPr>
          <w:rFonts w:ascii="Arial" w:eastAsia="Arial Unicode MS" w:hAnsi="Arial" w:cs="Arial"/>
          <w:sz w:val="24"/>
          <w:szCs w:val="24"/>
          <w:shd w:val="clear" w:color="auto" w:fill="FFFFFF"/>
          <w:lang w:val="en-US"/>
        </w:rPr>
        <w:t xml:space="preserve"> Portland, Or</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Darbi</w:t>
      </w:r>
      <w:proofErr w:type="spellEnd"/>
      <w:r w:rsidRPr="00752875">
        <w:rPr>
          <w:rFonts w:ascii="Arial" w:eastAsiaTheme="minorHAnsi" w:hAnsi="Arial" w:cs="Arial"/>
          <w:sz w:val="24"/>
          <w:szCs w:val="24"/>
          <w:lang w:val="en-US"/>
        </w:rPr>
        <w:t>, W. (2012). Of mission and vision statements and their potential impact in employee behavior and attitudes: The case of a public but profit-oriented tertiary institution. International Journal of Business and Social Science, 3(14), 95-109. Retrieved from</w:t>
      </w: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r w:rsidRPr="00752875">
        <w:rPr>
          <w:rFonts w:ascii="Arial" w:hAnsi="Arial" w:cs="Arial"/>
          <w:sz w:val="24"/>
          <w:szCs w:val="24"/>
          <w:lang w:val="en-US"/>
        </w:rPr>
        <w:t xml:space="preserve">David, F. R. (2008). </w:t>
      </w:r>
      <w:r w:rsidRPr="00752875">
        <w:rPr>
          <w:rFonts w:ascii="Arial" w:hAnsi="Arial" w:cs="Arial"/>
          <w:sz w:val="24"/>
          <w:szCs w:val="24"/>
        </w:rPr>
        <w:t xml:space="preserve">Conceptos de administración estratégica (11a ed.). </w:t>
      </w:r>
      <w:r w:rsidRPr="00752875">
        <w:rPr>
          <w:rFonts w:ascii="Arial" w:hAnsi="Arial" w:cs="Arial"/>
          <w:sz w:val="24"/>
          <w:szCs w:val="24"/>
          <w:lang w:val="en-BZ"/>
        </w:rPr>
        <w:t>Mexico: Pearson.</w:t>
      </w:r>
    </w:p>
    <w:p w:rsidR="006B70E4" w:rsidRPr="00752875"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Davis, A. W., &amp; Weinstein, Ira M. (2005). The Business Case for Videoconferencing. </w:t>
      </w:r>
      <w:proofErr w:type="spellStart"/>
      <w:r w:rsidRPr="00752875">
        <w:rPr>
          <w:rFonts w:ascii="Arial" w:eastAsiaTheme="minorHAnsi" w:hAnsi="Arial" w:cs="Arial"/>
          <w:sz w:val="24"/>
          <w:szCs w:val="24"/>
          <w:lang w:val="en-US"/>
        </w:rPr>
        <w:t>Wainhouse</w:t>
      </w:r>
      <w:proofErr w:type="spellEnd"/>
      <w:r w:rsidRPr="00752875">
        <w:rPr>
          <w:rFonts w:ascii="Arial" w:eastAsiaTheme="minorHAnsi" w:hAnsi="Arial" w:cs="Arial"/>
          <w:sz w:val="24"/>
          <w:szCs w:val="24"/>
          <w:lang w:val="en-US"/>
        </w:rPr>
        <w:t xml:space="preserve"> Research, (), Retrieved from http://www.ivci.com/pdf/business-case-forvideoconferencing.</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hAnsi="Arial" w:cs="Arial"/>
          <w:sz w:val="24"/>
          <w:szCs w:val="24"/>
          <w:lang w:val="en-US"/>
        </w:rPr>
      </w:pPr>
      <w:r w:rsidRPr="00752875">
        <w:rPr>
          <w:rFonts w:ascii="Arial" w:eastAsiaTheme="minorHAnsi" w:hAnsi="Arial" w:cs="Arial"/>
          <w:sz w:val="24"/>
          <w:szCs w:val="24"/>
          <w:lang w:val="en-US"/>
        </w:rPr>
        <w:t>Day, Dan. 8 Secrets to Mission-Driven Church (2018). Pacific Press Publishing Association, Nampa, Idaho</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Del Val, M., and </w:t>
      </w:r>
      <w:proofErr w:type="spellStart"/>
      <w:r w:rsidRPr="00752875">
        <w:rPr>
          <w:rFonts w:ascii="Arial" w:eastAsiaTheme="minorHAnsi" w:hAnsi="Arial" w:cs="Arial"/>
          <w:sz w:val="24"/>
          <w:szCs w:val="24"/>
          <w:lang w:val="en-US"/>
        </w:rPr>
        <w:t>Llyod</w:t>
      </w:r>
      <w:proofErr w:type="spellEnd"/>
      <w:r w:rsidRPr="00752875">
        <w:rPr>
          <w:rFonts w:ascii="Arial" w:eastAsiaTheme="minorHAnsi" w:hAnsi="Arial" w:cs="Arial"/>
          <w:sz w:val="24"/>
          <w:szCs w:val="24"/>
          <w:lang w:val="en-US"/>
        </w:rPr>
        <w:t>, B. (2003). Measuring empowerment. Leadership &amp; Organizational Development Journal, 24(2), 102-108. DOI 10.1108/01437730310463297.</w:t>
      </w:r>
    </w:p>
    <w:p w:rsidR="006B70E4" w:rsidRPr="00752875" w:rsidRDefault="006B70E4" w:rsidP="006B70E4">
      <w:pPr>
        <w:spacing w:after="0" w:line="240" w:lineRule="auto"/>
        <w:textAlignment w:val="baseline"/>
        <w:rPr>
          <w:rFonts w:ascii="Arial" w:hAnsi="Arial" w:cs="Arial"/>
          <w:sz w:val="24"/>
          <w:szCs w:val="24"/>
        </w:rPr>
      </w:pPr>
      <w:r w:rsidRPr="00752875">
        <w:rPr>
          <w:rFonts w:ascii="Arial" w:hAnsi="Arial" w:cs="Arial"/>
          <w:sz w:val="24"/>
          <w:szCs w:val="24"/>
        </w:rPr>
        <w:t xml:space="preserve">Delgado Barzallo, I. L. (2013). Diseño de una planificación estratégica para una </w:t>
      </w:r>
      <w:bookmarkStart w:id="31" w:name="_GoBack"/>
      <w:bookmarkEnd w:id="31"/>
      <w:r w:rsidRPr="00752875">
        <w:rPr>
          <w:rFonts w:ascii="Arial" w:hAnsi="Arial" w:cs="Arial"/>
          <w:sz w:val="24"/>
          <w:szCs w:val="24"/>
        </w:rPr>
        <w:t>empresa dedicada a la compra y venta de repuestos automotrices en la ciudad de Guayaquil (Tesis de maestría). Escuela Superior Politécnica del Litoral, Guayaquil, Ecuador.</w:t>
      </w:r>
    </w:p>
    <w:p w:rsidR="006B70E4" w:rsidRPr="00752875" w:rsidRDefault="006B70E4" w:rsidP="006B70E4">
      <w:pPr>
        <w:spacing w:after="160" w:line="259" w:lineRule="auto"/>
        <w:rPr>
          <w:rFonts w:ascii="Arial" w:eastAsiaTheme="minorHAnsi"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s-DO"/>
        </w:rPr>
        <w:t>Dewettinck</w:t>
      </w:r>
      <w:proofErr w:type="spellEnd"/>
      <w:r w:rsidRPr="00752875">
        <w:rPr>
          <w:rFonts w:ascii="Arial" w:eastAsiaTheme="minorHAnsi" w:hAnsi="Arial" w:cs="Arial"/>
          <w:sz w:val="24"/>
          <w:szCs w:val="24"/>
          <w:lang w:val="es-DO"/>
        </w:rPr>
        <w:t xml:space="preserve">, K., &amp; van </w:t>
      </w:r>
      <w:proofErr w:type="spellStart"/>
      <w:r w:rsidRPr="00752875">
        <w:rPr>
          <w:rFonts w:ascii="Arial" w:eastAsiaTheme="minorHAnsi" w:hAnsi="Arial" w:cs="Arial"/>
          <w:sz w:val="24"/>
          <w:szCs w:val="24"/>
          <w:lang w:val="es-DO"/>
        </w:rPr>
        <w:t>Ameijde</w:t>
      </w:r>
      <w:proofErr w:type="spellEnd"/>
      <w:r w:rsidRPr="00752875">
        <w:rPr>
          <w:rFonts w:ascii="Arial" w:eastAsiaTheme="minorHAnsi" w:hAnsi="Arial" w:cs="Arial"/>
          <w:sz w:val="24"/>
          <w:szCs w:val="24"/>
          <w:lang w:val="es-DO"/>
        </w:rPr>
        <w:t xml:space="preserve">, M. (2011). </w:t>
      </w:r>
      <w:r w:rsidRPr="00752875">
        <w:rPr>
          <w:rFonts w:ascii="Arial" w:eastAsiaTheme="minorHAnsi" w:hAnsi="Arial" w:cs="Arial"/>
          <w:sz w:val="24"/>
          <w:szCs w:val="24"/>
          <w:lang w:val="en-US"/>
        </w:rPr>
        <w:t xml:space="preserve">Linking leadership empowerment </w:t>
      </w:r>
      <w:proofErr w:type="spellStart"/>
      <w:r w:rsidRPr="00752875">
        <w:rPr>
          <w:rFonts w:ascii="Arial" w:eastAsiaTheme="minorHAnsi" w:hAnsi="Arial" w:cs="Arial"/>
          <w:sz w:val="24"/>
          <w:szCs w:val="24"/>
          <w:lang w:val="en-US"/>
        </w:rPr>
        <w:t>behaviour</w:t>
      </w:r>
      <w:proofErr w:type="spellEnd"/>
      <w:r w:rsidRPr="00752875">
        <w:rPr>
          <w:rFonts w:ascii="Arial" w:eastAsiaTheme="minorHAnsi" w:hAnsi="Arial" w:cs="Arial"/>
          <w:sz w:val="24"/>
          <w:szCs w:val="24"/>
          <w:lang w:val="en-US"/>
        </w:rPr>
        <w:t xml:space="preserve"> to employee attitudes and </w:t>
      </w:r>
      <w:proofErr w:type="spellStart"/>
      <w:r w:rsidRPr="00752875">
        <w:rPr>
          <w:rFonts w:ascii="Arial" w:eastAsiaTheme="minorHAnsi" w:hAnsi="Arial" w:cs="Arial"/>
          <w:sz w:val="24"/>
          <w:szCs w:val="24"/>
          <w:lang w:val="en-US"/>
        </w:rPr>
        <w:t>behavioural</w:t>
      </w:r>
      <w:proofErr w:type="spellEnd"/>
      <w:r w:rsidRPr="00752875">
        <w:rPr>
          <w:rFonts w:ascii="Arial" w:eastAsiaTheme="minorHAnsi" w:hAnsi="Arial" w:cs="Arial"/>
          <w:sz w:val="24"/>
          <w:szCs w:val="24"/>
          <w:lang w:val="en-US"/>
        </w:rPr>
        <w:t xml:space="preserve"> intentions: Testing the Empowering Excellence: Self-Leadership as a Moderator Between Psychological 75 mediating role of psychological empowerment. Personnel Review, 40(3), 284-305</w:t>
      </w:r>
    </w:p>
    <w:p w:rsidR="006B70E4" w:rsidRDefault="006B70E4" w:rsidP="006B70E4">
      <w:pPr>
        <w:spacing w:after="0" w:line="240" w:lineRule="auto"/>
        <w:textAlignment w:val="baseline"/>
        <w:rPr>
          <w:rFonts w:ascii="Arial" w:eastAsia="Times New Roman" w:hAnsi="Arial" w:cs="Arial"/>
          <w:sz w:val="24"/>
          <w:szCs w:val="24"/>
          <w:u w:val="single"/>
          <w:lang w:val="en-US"/>
        </w:rPr>
      </w:pPr>
      <w:r w:rsidRPr="00752875">
        <w:rPr>
          <w:rFonts w:ascii="Arial" w:eastAsia="Times New Roman" w:hAnsi="Arial" w:cs="Arial"/>
          <w:sz w:val="24"/>
          <w:szCs w:val="24"/>
          <w:lang w:val="en-US"/>
        </w:rPr>
        <w:t>Dibrell, C., Craig, J. B., </w:t>
      </w:r>
      <w:proofErr w:type="spellStart"/>
      <w:r w:rsidRPr="00752875">
        <w:rPr>
          <w:rFonts w:ascii="Arial" w:eastAsia="Times New Roman" w:hAnsi="Arial" w:cs="Arial"/>
          <w:sz w:val="24"/>
          <w:szCs w:val="24"/>
          <w:lang w:val="en-US"/>
        </w:rPr>
        <w:t>Neubaum</w:t>
      </w:r>
      <w:proofErr w:type="spellEnd"/>
      <w:r w:rsidRPr="00752875">
        <w:rPr>
          <w:rFonts w:ascii="Arial" w:eastAsia="Times New Roman" w:hAnsi="Arial" w:cs="Arial"/>
          <w:sz w:val="24"/>
          <w:szCs w:val="24"/>
          <w:lang w:val="en-US"/>
        </w:rPr>
        <w:t> D. O. (2014). Linking the </w:t>
      </w:r>
      <w:proofErr w:type="gramStart"/>
      <w:r w:rsidRPr="00752875">
        <w:rPr>
          <w:rFonts w:ascii="Arial" w:eastAsia="Times New Roman" w:hAnsi="Arial" w:cs="Arial"/>
          <w:sz w:val="24"/>
          <w:szCs w:val="24"/>
          <w:lang w:val="en-US"/>
        </w:rPr>
        <w:t>formal  strategic</w:t>
      </w:r>
      <w:proofErr w:type="gramEnd"/>
      <w:r>
        <w:rPr>
          <w:rFonts w:ascii="Arial" w:eastAsia="Times New Roman" w:hAnsi="Arial" w:cs="Arial"/>
          <w:sz w:val="24"/>
          <w:szCs w:val="24"/>
          <w:lang w:val="en-US"/>
        </w:rPr>
        <w:t xml:space="preserve"> </w:t>
      </w:r>
      <w:r w:rsidRPr="00752875">
        <w:rPr>
          <w:rFonts w:ascii="Arial" w:eastAsia="Times New Roman" w:hAnsi="Arial" w:cs="Arial"/>
          <w:sz w:val="24"/>
          <w:szCs w:val="24"/>
          <w:lang w:val="en-US"/>
        </w:rPr>
        <w:t>planning process, planning flexibility, and innovativeness to firm performance.</w:t>
      </w:r>
      <w:r w:rsidRPr="00752875">
        <w:rPr>
          <w:rFonts w:ascii="Arial" w:eastAsia="Times New Roman" w:hAnsi="Arial" w:cs="Arial"/>
          <w:b/>
          <w:bCs/>
          <w:sz w:val="24"/>
          <w:szCs w:val="24"/>
          <w:lang w:val="en-US"/>
        </w:rPr>
        <w:t> </w:t>
      </w:r>
      <w:r w:rsidRPr="00752875">
        <w:rPr>
          <w:rFonts w:ascii="Arial" w:eastAsia="Times New Roman" w:hAnsi="Arial" w:cs="Arial"/>
          <w:i/>
          <w:iCs/>
          <w:sz w:val="24"/>
          <w:szCs w:val="24"/>
          <w:lang w:val="en-US"/>
        </w:rPr>
        <w:t>Journal of Business Research, </w:t>
      </w:r>
      <w:r w:rsidRPr="00752875">
        <w:rPr>
          <w:rFonts w:ascii="Arial" w:eastAsia="Times New Roman" w:hAnsi="Arial" w:cs="Arial"/>
          <w:sz w:val="24"/>
          <w:szCs w:val="24"/>
          <w:lang w:val="en-US"/>
        </w:rPr>
        <w:t>(67), </w:t>
      </w:r>
      <w:hyperlink r:id="rId10" w:tgtFrame="_blank" w:history="1">
        <w:r w:rsidRPr="00752875">
          <w:rPr>
            <w:rFonts w:ascii="Arial" w:eastAsia="Times New Roman" w:hAnsi="Arial" w:cs="Arial"/>
            <w:sz w:val="24"/>
            <w:szCs w:val="24"/>
            <w:u w:val="single"/>
            <w:lang w:val="en-US"/>
          </w:rPr>
          <w:t>https://doi.org/10.1016/j.ejor.2015.07.008</w:t>
        </w:r>
      </w:hyperlink>
    </w:p>
    <w:p w:rsidR="006B70E4" w:rsidRPr="00113696" w:rsidRDefault="006B70E4" w:rsidP="006B70E4">
      <w:pPr>
        <w:spacing w:after="0" w:line="240" w:lineRule="auto"/>
        <w:textAlignment w:val="baseline"/>
        <w:rPr>
          <w:rFonts w:ascii="Arial" w:eastAsia="Times New Roman"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Dickerson, John S., The Great Evangelical Recession 6 Factors that will Crash the American Church and How to Prepare, (Grand Rapids, Baker Books, 2013),</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jc w:val="both"/>
        <w:rPr>
          <w:rFonts w:ascii="Arial" w:eastAsia="TimesNewRomanPSMT" w:hAnsi="Arial" w:cs="Arial"/>
          <w:sz w:val="24"/>
          <w:szCs w:val="24"/>
          <w:lang w:val="en-US"/>
        </w:rPr>
      </w:pPr>
      <w:proofErr w:type="spellStart"/>
      <w:r w:rsidRPr="00752875">
        <w:rPr>
          <w:rFonts w:ascii="Arial" w:eastAsia="TimesNewRomanPSMT" w:hAnsi="Arial" w:cs="Arial"/>
          <w:sz w:val="24"/>
          <w:szCs w:val="24"/>
          <w:lang w:val="en-US"/>
        </w:rPr>
        <w:t>D’Innocenzo</w:t>
      </w:r>
      <w:proofErr w:type="spellEnd"/>
      <w:r w:rsidRPr="00752875">
        <w:rPr>
          <w:rFonts w:ascii="Arial" w:eastAsia="TimesNewRomanPSMT" w:hAnsi="Arial" w:cs="Arial"/>
          <w:sz w:val="24"/>
          <w:szCs w:val="24"/>
          <w:lang w:val="en-US"/>
        </w:rPr>
        <w:t xml:space="preserve">, L., Mathieu, J. E., &amp; </w:t>
      </w:r>
      <w:proofErr w:type="spellStart"/>
      <w:r w:rsidRPr="00752875">
        <w:rPr>
          <w:rFonts w:ascii="Arial" w:eastAsia="TimesNewRomanPSMT" w:hAnsi="Arial" w:cs="Arial"/>
          <w:sz w:val="24"/>
          <w:szCs w:val="24"/>
          <w:lang w:val="en-US"/>
        </w:rPr>
        <w:t>Kukenberger</w:t>
      </w:r>
      <w:proofErr w:type="spellEnd"/>
      <w:r w:rsidRPr="00752875">
        <w:rPr>
          <w:rFonts w:ascii="Arial" w:eastAsia="TimesNewRomanPSMT" w:hAnsi="Arial" w:cs="Arial"/>
          <w:sz w:val="24"/>
          <w:szCs w:val="24"/>
          <w:lang w:val="en-US"/>
        </w:rPr>
        <w:t>, M. R. (2016). A meta-analysis of</w:t>
      </w:r>
    </w:p>
    <w:p w:rsidR="006B70E4" w:rsidRPr="00752875" w:rsidRDefault="006B70E4" w:rsidP="006B70E4">
      <w:pPr>
        <w:autoSpaceDE w:val="0"/>
        <w:autoSpaceDN w:val="0"/>
        <w:adjustRightInd w:val="0"/>
        <w:spacing w:after="0" w:line="240" w:lineRule="auto"/>
        <w:jc w:val="both"/>
        <w:rPr>
          <w:rFonts w:ascii="Arial" w:eastAsia="TimesNewRomanPSMT" w:hAnsi="Arial" w:cs="Arial"/>
          <w:i/>
          <w:iCs/>
          <w:sz w:val="24"/>
          <w:szCs w:val="24"/>
          <w:lang w:val="en-US"/>
        </w:rPr>
      </w:pPr>
      <w:r w:rsidRPr="00752875">
        <w:rPr>
          <w:rFonts w:ascii="Arial" w:eastAsia="TimesNewRomanPSMT" w:hAnsi="Arial" w:cs="Arial"/>
          <w:sz w:val="24"/>
          <w:szCs w:val="24"/>
          <w:lang w:val="en-US"/>
        </w:rPr>
        <w:t xml:space="preserve">different forms of shared leadership–team performance relations. </w:t>
      </w:r>
      <w:r w:rsidRPr="00752875">
        <w:rPr>
          <w:rFonts w:ascii="Arial" w:eastAsia="TimesNewRomanPSMT" w:hAnsi="Arial" w:cs="Arial"/>
          <w:i/>
          <w:iCs/>
          <w:sz w:val="24"/>
          <w:szCs w:val="24"/>
          <w:lang w:val="en-US"/>
        </w:rPr>
        <w:t>Journal of</w:t>
      </w:r>
    </w:p>
    <w:p w:rsidR="006B70E4" w:rsidRPr="00752875" w:rsidRDefault="006B70E4" w:rsidP="006B70E4">
      <w:pPr>
        <w:spacing w:after="0" w:line="240" w:lineRule="auto"/>
        <w:textAlignment w:val="baseline"/>
        <w:rPr>
          <w:rFonts w:ascii="Arial" w:eastAsiaTheme="minorHAnsi" w:hAnsi="Arial" w:cs="Arial"/>
          <w:sz w:val="24"/>
          <w:szCs w:val="24"/>
          <w:lang w:val="en-US"/>
        </w:rPr>
      </w:pPr>
      <w:r w:rsidRPr="00752875">
        <w:rPr>
          <w:rFonts w:ascii="Arial" w:eastAsia="TimesNewRomanPSMT" w:hAnsi="Arial" w:cs="Arial"/>
          <w:i/>
          <w:iCs/>
          <w:sz w:val="24"/>
          <w:szCs w:val="24"/>
          <w:lang w:val="en-US"/>
        </w:rPr>
        <w:t>Management</w:t>
      </w:r>
      <w:r w:rsidRPr="00752875">
        <w:rPr>
          <w:rFonts w:ascii="Arial" w:eastAsia="TimesNewRomanPSMT" w:hAnsi="Arial" w:cs="Arial"/>
          <w:sz w:val="24"/>
          <w:szCs w:val="24"/>
          <w:lang w:val="en-US"/>
        </w:rPr>
        <w:t xml:space="preserve">, </w:t>
      </w:r>
      <w:r w:rsidRPr="00752875">
        <w:rPr>
          <w:rFonts w:ascii="Arial" w:eastAsia="TimesNewRomanPSMT" w:hAnsi="Arial" w:cs="Arial"/>
          <w:i/>
          <w:iCs/>
          <w:sz w:val="24"/>
          <w:szCs w:val="24"/>
          <w:lang w:val="en-US"/>
        </w:rPr>
        <w:t>42</w:t>
      </w:r>
      <w:r w:rsidRPr="00752875">
        <w:rPr>
          <w:rFonts w:ascii="Arial" w:eastAsia="TimesNewRomanPSMT" w:hAnsi="Arial" w:cs="Arial"/>
          <w:sz w:val="24"/>
          <w:szCs w:val="24"/>
          <w:lang w:val="en-US"/>
        </w:rPr>
        <w:t>, 1964-1991. doi:10.1177/0149206314525205</w:t>
      </w:r>
    </w:p>
    <w:p w:rsidR="006B70E4" w:rsidRDefault="006B70E4" w:rsidP="006B70E4">
      <w:pPr>
        <w:spacing w:after="0" w:line="240" w:lineRule="auto"/>
        <w:rPr>
          <w:rFonts w:ascii="Arial" w:hAnsi="Arial" w:cs="Arial"/>
          <w:sz w:val="24"/>
          <w:szCs w:val="24"/>
          <w:lang w:val="en-US"/>
        </w:rPr>
      </w:pPr>
    </w:p>
    <w:p w:rsidR="006B70E4" w:rsidRPr="00E514C6" w:rsidRDefault="006B70E4" w:rsidP="006B70E4">
      <w:pPr>
        <w:spacing w:after="0" w:line="240" w:lineRule="auto"/>
        <w:rPr>
          <w:rFonts w:ascii="Arial" w:hAnsi="Arial" w:cs="Arial"/>
          <w:sz w:val="24"/>
          <w:szCs w:val="24"/>
          <w:lang w:val="en-BZ"/>
        </w:rPr>
      </w:pPr>
      <w:r w:rsidRPr="00E514C6">
        <w:rPr>
          <w:rFonts w:ascii="Arial" w:hAnsi="Arial" w:cs="Arial"/>
          <w:sz w:val="24"/>
          <w:szCs w:val="24"/>
          <w:lang w:val="en-BZ"/>
        </w:rPr>
        <w:t xml:space="preserve">Dobbs, John H; Dobbs, John F. </w:t>
      </w:r>
      <w:proofErr w:type="spellStart"/>
      <w:r w:rsidRPr="00E514C6">
        <w:rPr>
          <w:rFonts w:ascii="Arial" w:hAnsi="Arial" w:cs="Arial"/>
          <w:sz w:val="24"/>
          <w:szCs w:val="24"/>
          <w:lang w:val="en-BZ"/>
        </w:rPr>
        <w:t>Planificación</w:t>
      </w:r>
      <w:proofErr w:type="spellEnd"/>
      <w:r w:rsidRPr="00E514C6">
        <w:rPr>
          <w:rFonts w:ascii="Arial" w:hAnsi="Arial" w:cs="Arial"/>
          <w:sz w:val="24"/>
          <w:szCs w:val="24"/>
          <w:lang w:val="en-BZ"/>
        </w:rPr>
        <w:t xml:space="preserve"> </w:t>
      </w:r>
      <w:proofErr w:type="spellStart"/>
      <w:r w:rsidRPr="00E514C6">
        <w:rPr>
          <w:rFonts w:ascii="Arial" w:hAnsi="Arial" w:cs="Arial"/>
          <w:sz w:val="24"/>
          <w:szCs w:val="24"/>
          <w:lang w:val="en-BZ"/>
        </w:rPr>
        <w:t>estratégica</w:t>
      </w:r>
      <w:proofErr w:type="spellEnd"/>
      <w:r w:rsidRPr="00E514C6">
        <w:rPr>
          <w:rFonts w:ascii="Arial" w:hAnsi="Arial" w:cs="Arial"/>
          <w:sz w:val="24"/>
          <w:szCs w:val="24"/>
          <w:lang w:val="en-BZ"/>
        </w:rPr>
        <w:t xml:space="preserve"> - Una </w:t>
      </w:r>
      <w:proofErr w:type="spellStart"/>
      <w:r w:rsidRPr="00E514C6">
        <w:rPr>
          <w:rFonts w:ascii="Arial" w:hAnsi="Arial" w:cs="Arial"/>
          <w:sz w:val="24"/>
          <w:szCs w:val="24"/>
          <w:lang w:val="en-BZ"/>
        </w:rPr>
        <w:t>guía</w:t>
      </w:r>
      <w:proofErr w:type="spellEnd"/>
      <w:r w:rsidRPr="00E514C6">
        <w:rPr>
          <w:rFonts w:ascii="Arial" w:hAnsi="Arial" w:cs="Arial"/>
          <w:sz w:val="24"/>
          <w:szCs w:val="24"/>
          <w:lang w:val="en-BZ"/>
        </w:rPr>
        <w:t xml:space="preserve"> </w:t>
      </w:r>
      <w:proofErr w:type="spellStart"/>
      <w:r w:rsidRPr="00E514C6">
        <w:rPr>
          <w:rFonts w:ascii="Arial" w:hAnsi="Arial" w:cs="Arial"/>
          <w:sz w:val="24"/>
          <w:szCs w:val="24"/>
          <w:lang w:val="en-BZ"/>
        </w:rPr>
        <w:t>pragmática</w:t>
      </w:r>
      <w:proofErr w:type="spellEnd"/>
      <w:r w:rsidRPr="00E514C6">
        <w:rPr>
          <w:rFonts w:ascii="Arial" w:hAnsi="Arial" w:cs="Arial"/>
          <w:sz w:val="24"/>
          <w:szCs w:val="24"/>
          <w:lang w:val="en-BZ"/>
        </w:rPr>
        <w:t xml:space="preserve"> (</w:t>
      </w:r>
      <w:proofErr w:type="spellStart"/>
      <w:r w:rsidRPr="00E514C6">
        <w:rPr>
          <w:rFonts w:ascii="Arial" w:hAnsi="Arial" w:cs="Arial"/>
          <w:sz w:val="24"/>
          <w:szCs w:val="24"/>
          <w:lang w:val="en-BZ"/>
        </w:rPr>
        <w:t>página</w:t>
      </w:r>
      <w:proofErr w:type="spellEnd"/>
      <w:r w:rsidRPr="00E514C6">
        <w:rPr>
          <w:rFonts w:ascii="Arial" w:hAnsi="Arial" w:cs="Arial"/>
          <w:sz w:val="24"/>
          <w:szCs w:val="24"/>
          <w:lang w:val="en-BZ"/>
        </w:rPr>
        <w:t xml:space="preserve"> 9). </w:t>
      </w:r>
      <w:proofErr w:type="spellStart"/>
      <w:r w:rsidRPr="00E514C6">
        <w:rPr>
          <w:rFonts w:ascii="Arial" w:hAnsi="Arial" w:cs="Arial"/>
          <w:sz w:val="24"/>
          <w:szCs w:val="24"/>
          <w:lang w:val="en-BZ"/>
        </w:rPr>
        <w:t>Versión</w:t>
      </w:r>
      <w:proofErr w:type="spellEnd"/>
      <w:r w:rsidRPr="00E514C6">
        <w:rPr>
          <w:rFonts w:ascii="Arial" w:hAnsi="Arial" w:cs="Arial"/>
          <w:sz w:val="24"/>
          <w:szCs w:val="24"/>
          <w:lang w:val="en-BZ"/>
        </w:rPr>
        <w:t xml:space="preserve"> Kindle.</w:t>
      </w:r>
      <w:r w:rsidRPr="00E514C6">
        <w:rPr>
          <w:rFonts w:ascii="Arial" w:eastAsia="Times New Roman" w:hAnsi="Arial" w:cs="Arial"/>
          <w:sz w:val="24"/>
          <w:szCs w:val="24"/>
          <w:lang w:val="en-BZ"/>
        </w:rPr>
        <w:t>     </w:t>
      </w:r>
    </w:p>
    <w:p w:rsidR="006B70E4" w:rsidRDefault="006B70E4" w:rsidP="006B70E4">
      <w:pPr>
        <w:keepNext/>
        <w:keepLines/>
        <w:shd w:val="clear" w:color="auto" w:fill="FFFFFF"/>
        <w:spacing w:after="0" w:line="259" w:lineRule="auto"/>
        <w:outlineLvl w:val="0"/>
        <w:rPr>
          <w:rFonts w:ascii="Arial" w:eastAsia="Times New Roman" w:hAnsi="Arial" w:cs="Arial"/>
          <w:sz w:val="24"/>
          <w:szCs w:val="24"/>
          <w:shd w:val="clear" w:color="auto" w:fill="FFFFFF"/>
          <w:lang w:val="en-US"/>
        </w:rPr>
      </w:pPr>
    </w:p>
    <w:p w:rsidR="006B70E4" w:rsidRPr="00752875" w:rsidRDefault="006B70E4" w:rsidP="006B70E4">
      <w:pPr>
        <w:keepNext/>
        <w:keepLines/>
        <w:shd w:val="clear" w:color="auto" w:fill="FFFFFF"/>
        <w:spacing w:after="0" w:line="259" w:lineRule="auto"/>
        <w:outlineLvl w:val="0"/>
        <w:rPr>
          <w:rFonts w:ascii="Arial" w:eastAsia="Times New Roman" w:hAnsi="Arial" w:cs="Arial"/>
          <w:bCs/>
          <w:kern w:val="36"/>
          <w:sz w:val="24"/>
          <w:szCs w:val="24"/>
          <w:lang w:val="en-US"/>
        </w:rPr>
      </w:pPr>
      <w:proofErr w:type="spellStart"/>
      <w:r w:rsidRPr="00752875">
        <w:rPr>
          <w:rFonts w:ascii="Arial" w:eastAsia="Times New Roman" w:hAnsi="Arial" w:cs="Arial"/>
          <w:sz w:val="24"/>
          <w:szCs w:val="24"/>
          <w:shd w:val="clear" w:color="auto" w:fill="FFFFFF"/>
          <w:lang w:val="en-US"/>
        </w:rPr>
        <w:t>DuBrin</w:t>
      </w:r>
      <w:proofErr w:type="spellEnd"/>
      <w:r w:rsidRPr="00752875">
        <w:rPr>
          <w:rFonts w:ascii="Arial" w:eastAsiaTheme="majorEastAsia" w:hAnsi="Arial" w:cs="Arial"/>
          <w:sz w:val="24"/>
          <w:szCs w:val="24"/>
          <w:lang w:val="en-US"/>
        </w:rPr>
        <w:t xml:space="preserve"> </w:t>
      </w:r>
      <w:r w:rsidRPr="00752875">
        <w:rPr>
          <w:rFonts w:ascii="Arial" w:eastAsia="Times New Roman" w:hAnsi="Arial" w:cs="Arial"/>
          <w:sz w:val="24"/>
          <w:szCs w:val="24"/>
          <w:shd w:val="clear" w:color="auto" w:fill="FFFFFF"/>
          <w:lang w:val="en-US"/>
        </w:rPr>
        <w:t xml:space="preserve">Andrew J. </w:t>
      </w:r>
      <w:r w:rsidRPr="00752875">
        <w:rPr>
          <w:rFonts w:ascii="Arial" w:eastAsiaTheme="majorEastAsia" w:hAnsi="Arial" w:cs="Arial"/>
          <w:sz w:val="24"/>
          <w:szCs w:val="24"/>
          <w:lang w:val="en-US"/>
        </w:rPr>
        <w:t>(2000)</w:t>
      </w:r>
      <w:r w:rsidRPr="00752875">
        <w:rPr>
          <w:rFonts w:ascii="Arial" w:eastAsia="Times New Roman" w:hAnsi="Arial" w:cs="Arial"/>
          <w:bCs/>
          <w:kern w:val="36"/>
          <w:sz w:val="24"/>
          <w:szCs w:val="24"/>
          <w:lang w:val="en-US"/>
        </w:rPr>
        <w:t xml:space="preserve"> The Complete Idiot's Guide to Leadership. CWL </w:t>
      </w:r>
      <w:proofErr w:type="gramStart"/>
      <w:r w:rsidRPr="00752875">
        <w:rPr>
          <w:rFonts w:ascii="Arial" w:eastAsia="Times New Roman" w:hAnsi="Arial" w:cs="Arial"/>
          <w:bCs/>
          <w:kern w:val="36"/>
          <w:sz w:val="24"/>
          <w:szCs w:val="24"/>
          <w:lang w:val="en-US"/>
        </w:rPr>
        <w:t>Publishing  Enterprises</w:t>
      </w:r>
      <w:proofErr w:type="gramEnd"/>
      <w:r w:rsidRPr="00752875">
        <w:rPr>
          <w:rFonts w:ascii="Arial" w:eastAsia="Times New Roman" w:hAnsi="Arial" w:cs="Arial"/>
          <w:bCs/>
          <w:kern w:val="36"/>
          <w:sz w:val="24"/>
          <w:szCs w:val="24"/>
          <w:lang w:val="en-US"/>
        </w:rPr>
        <w:t xml:space="preserve"> Book, Madison, WI</w:t>
      </w:r>
    </w:p>
    <w:p w:rsidR="006B70E4" w:rsidRDefault="006B70E4" w:rsidP="006B70E4">
      <w:pPr>
        <w:autoSpaceDE w:val="0"/>
        <w:autoSpaceDN w:val="0"/>
        <w:adjustRightInd w:val="0"/>
        <w:spacing w:after="0" w:line="240" w:lineRule="auto"/>
        <w:rPr>
          <w:rFonts w:ascii="Arial" w:hAnsi="Arial" w:cs="Arial"/>
          <w:sz w:val="24"/>
          <w:szCs w:val="24"/>
          <w:lang w:val="en-US"/>
        </w:rPr>
      </w:pPr>
    </w:p>
    <w:p w:rsidR="006B70E4" w:rsidRPr="00752875" w:rsidRDefault="006B70E4" w:rsidP="006B70E4">
      <w:pPr>
        <w:autoSpaceDE w:val="0"/>
        <w:autoSpaceDN w:val="0"/>
        <w:adjustRightInd w:val="0"/>
        <w:spacing w:after="0" w:line="240" w:lineRule="auto"/>
        <w:rPr>
          <w:rFonts w:ascii="Arial" w:hAnsi="Arial" w:cs="Arial"/>
          <w:sz w:val="24"/>
          <w:szCs w:val="24"/>
          <w:lang w:val="en-US"/>
        </w:rPr>
      </w:pPr>
      <w:proofErr w:type="spellStart"/>
      <w:r w:rsidRPr="00752875">
        <w:rPr>
          <w:rFonts w:ascii="Arial" w:hAnsi="Arial" w:cs="Arial"/>
          <w:sz w:val="24"/>
          <w:szCs w:val="24"/>
          <w:lang w:val="en-US"/>
        </w:rPr>
        <w:t>Dubrin</w:t>
      </w:r>
      <w:proofErr w:type="spellEnd"/>
      <w:r w:rsidRPr="00752875">
        <w:rPr>
          <w:rFonts w:ascii="Arial" w:hAnsi="Arial" w:cs="Arial"/>
          <w:sz w:val="24"/>
          <w:szCs w:val="24"/>
          <w:lang w:val="en-US"/>
        </w:rPr>
        <w:t xml:space="preserve">, J. A. (2000). </w:t>
      </w:r>
      <w:proofErr w:type="spellStart"/>
      <w:r w:rsidRPr="00752875">
        <w:rPr>
          <w:rFonts w:ascii="Arial" w:hAnsi="Arial" w:cs="Arial"/>
          <w:sz w:val="24"/>
          <w:szCs w:val="24"/>
          <w:lang w:val="en-US"/>
        </w:rPr>
        <w:t>Soluciones</w:t>
      </w:r>
      <w:proofErr w:type="spellEnd"/>
      <w:r w:rsidRPr="00752875">
        <w:rPr>
          <w:rFonts w:ascii="Arial" w:hAnsi="Arial" w:cs="Arial"/>
          <w:sz w:val="24"/>
          <w:szCs w:val="24"/>
          <w:lang w:val="en-US"/>
        </w:rPr>
        <w:t xml:space="preserve"> </w:t>
      </w:r>
      <w:proofErr w:type="spellStart"/>
      <w:r w:rsidRPr="00752875">
        <w:rPr>
          <w:rFonts w:ascii="Arial" w:hAnsi="Arial" w:cs="Arial"/>
          <w:sz w:val="24"/>
          <w:szCs w:val="24"/>
          <w:lang w:val="en-US"/>
        </w:rPr>
        <w:t>empresariales</w:t>
      </w:r>
      <w:proofErr w:type="spellEnd"/>
      <w:r w:rsidRPr="00752875">
        <w:rPr>
          <w:rFonts w:ascii="Arial" w:hAnsi="Arial" w:cs="Arial"/>
          <w:sz w:val="24"/>
          <w:szCs w:val="24"/>
          <w:lang w:val="en-US"/>
        </w:rPr>
        <w:t>. México: Thomson.</w:t>
      </w: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proofErr w:type="spellStart"/>
      <w:r w:rsidRPr="00752875">
        <w:rPr>
          <w:rFonts w:ascii="Arial" w:eastAsia="Times New Roman" w:hAnsi="Arial" w:cs="Arial"/>
          <w:sz w:val="24"/>
          <w:szCs w:val="24"/>
          <w:lang w:val="en-US"/>
        </w:rPr>
        <w:t>DuDell</w:t>
      </w:r>
      <w:proofErr w:type="spellEnd"/>
      <w:r w:rsidRPr="00752875">
        <w:rPr>
          <w:rFonts w:ascii="Arial" w:eastAsia="Times New Roman" w:hAnsi="Arial" w:cs="Arial"/>
          <w:sz w:val="24"/>
          <w:szCs w:val="24"/>
          <w:lang w:val="en-US"/>
        </w:rPr>
        <w:t>, M. P. (2013). </w:t>
      </w:r>
      <w:r w:rsidRPr="00752875">
        <w:rPr>
          <w:rFonts w:ascii="Arial" w:eastAsia="Times New Roman" w:hAnsi="Arial" w:cs="Arial"/>
          <w:i/>
          <w:iCs/>
          <w:sz w:val="24"/>
          <w:szCs w:val="24"/>
          <w:lang w:val="en-US"/>
        </w:rPr>
        <w:t>Shark Tank jump Start your business</w:t>
      </w:r>
      <w:r w:rsidRPr="00752875">
        <w:rPr>
          <w:rFonts w:ascii="Arial" w:eastAsia="Times New Roman" w:hAnsi="Arial" w:cs="Arial"/>
          <w:sz w:val="24"/>
          <w:szCs w:val="24"/>
          <w:lang w:val="en-US"/>
        </w:rPr>
        <w:t>. New York: Sony Pictures Television Inc. </w:t>
      </w: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DuFour, R., &amp; </w:t>
      </w:r>
      <w:proofErr w:type="spellStart"/>
      <w:r w:rsidRPr="00752875">
        <w:rPr>
          <w:rFonts w:ascii="Arial" w:eastAsiaTheme="minorHAnsi" w:hAnsi="Arial" w:cs="Arial"/>
          <w:sz w:val="24"/>
          <w:szCs w:val="24"/>
          <w:lang w:val="en-US"/>
        </w:rPr>
        <w:t>Eaker</w:t>
      </w:r>
      <w:proofErr w:type="spellEnd"/>
      <w:r w:rsidRPr="00752875">
        <w:rPr>
          <w:rFonts w:ascii="Arial" w:eastAsiaTheme="minorHAnsi" w:hAnsi="Arial" w:cs="Arial"/>
          <w:sz w:val="24"/>
          <w:szCs w:val="24"/>
          <w:lang w:val="en-US"/>
        </w:rPr>
        <w:t xml:space="preserve">, R. (1998). Professional learning communities at work: Best practices for enhancing student achievement. Alexandria, VA: National Educational Service. </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Dunn, J. D. (2013). The gospel and the gospels. Evangelical Quarterly, 85(4), 291-308.</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Emuwa</w:t>
      </w:r>
      <w:proofErr w:type="spellEnd"/>
      <w:r w:rsidRPr="00752875">
        <w:rPr>
          <w:rFonts w:ascii="Arial" w:eastAsiaTheme="minorHAnsi" w:hAnsi="Arial" w:cs="Arial"/>
          <w:sz w:val="24"/>
          <w:szCs w:val="24"/>
          <w:lang w:val="en-US"/>
        </w:rPr>
        <w:t>, A. (2013). Authentic leadership: Commitment to supervisor, follower empowerment, and procedural justice climate. Emerging Leadership Journeys, 6(1), 45-65.</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Farias, Bert M., the Real Spirit of Revival, 2012 (Spring Hill, Holy Fire Publishing,)</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Brantley, P., Jackson, D,</w:t>
      </w:r>
      <w:r>
        <w:rPr>
          <w:rFonts w:ascii="Arial" w:eastAsiaTheme="minorHAnsi" w:hAnsi="Arial" w:cs="Arial"/>
          <w:sz w:val="24"/>
          <w:szCs w:val="24"/>
          <w:lang w:val="en-US"/>
        </w:rPr>
        <w:t xml:space="preserve"> </w:t>
      </w:r>
      <w:proofErr w:type="spellStart"/>
      <w:r w:rsidRPr="00752875">
        <w:rPr>
          <w:rFonts w:ascii="Arial" w:eastAsiaTheme="minorHAnsi" w:hAnsi="Arial" w:cs="Arial"/>
          <w:sz w:val="24"/>
          <w:szCs w:val="24"/>
          <w:lang w:val="en-US"/>
        </w:rPr>
        <w:t>Cauley</w:t>
      </w:r>
      <w:proofErr w:type="spellEnd"/>
      <w:r w:rsidRPr="00752875">
        <w:rPr>
          <w:rFonts w:ascii="Arial" w:eastAsiaTheme="minorHAnsi" w:hAnsi="Arial" w:cs="Arial"/>
          <w:sz w:val="24"/>
          <w:szCs w:val="24"/>
          <w:lang w:val="en-US"/>
        </w:rPr>
        <w:t>, M. Becoming a Mission-Drive Church (2015) Pacific Press Publishing Association, Nampa, Idaho</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Finkelstein, S. </w:t>
      </w:r>
      <w:proofErr w:type="spellStart"/>
      <w:r w:rsidRPr="00752875">
        <w:rPr>
          <w:rFonts w:ascii="Arial" w:eastAsiaTheme="minorHAnsi" w:hAnsi="Arial" w:cs="Arial"/>
          <w:sz w:val="24"/>
          <w:szCs w:val="24"/>
          <w:lang w:val="en-US"/>
        </w:rPr>
        <w:t>Superbosses</w:t>
      </w:r>
      <w:proofErr w:type="spellEnd"/>
      <w:r w:rsidRPr="00752875">
        <w:rPr>
          <w:rFonts w:ascii="Arial" w:eastAsiaTheme="minorHAnsi" w:hAnsi="Arial" w:cs="Arial"/>
          <w:sz w:val="24"/>
          <w:szCs w:val="24"/>
          <w:lang w:val="en-US"/>
        </w:rPr>
        <w:t>: Penguin Publishing Group (2016) New York, NY</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hAnsi="Arial" w:cs="Arial"/>
          <w:sz w:val="24"/>
          <w:szCs w:val="24"/>
        </w:rPr>
        <w:t xml:space="preserve">Flores Martínez, G. (2014). Evaluación del plan estratégico del departamento de proyectos de una empresa de la industria automotriz (Tesis doctoral). </w:t>
      </w:r>
      <w:r w:rsidRPr="00752875">
        <w:rPr>
          <w:rFonts w:ascii="Arial" w:hAnsi="Arial" w:cs="Arial"/>
          <w:sz w:val="24"/>
          <w:szCs w:val="24"/>
          <w:lang w:val="en-US"/>
        </w:rPr>
        <w:t>Universidad de Guadalajara, Guadalajara, Jalisco.</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Francis, J. E. (2011). The functions and norms that drive university student volunteering. International Journal of Nonprofit &amp; Voluntary Sector Marketing, 16(1), 1-12. doi:10.1002/nvsm.390</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French, J. R., &amp; Raven, B. (1959). The bases of social power. In D. Cartwright &amp; A. F. Zander (Eds.), Group dynamics: Research and theory (pp. 151-164). New York, NY: Harper &amp; Row.</w:t>
      </w:r>
    </w:p>
    <w:p w:rsidR="006B70E4" w:rsidRPr="00752875" w:rsidRDefault="006B70E4" w:rsidP="006B70E4">
      <w:pPr>
        <w:spacing w:after="0" w:line="259" w:lineRule="auto"/>
        <w:rPr>
          <w:rFonts w:ascii="Arial" w:eastAsiaTheme="minorHAnsi" w:hAnsi="Arial" w:cs="Arial"/>
          <w:sz w:val="24"/>
          <w:szCs w:val="24"/>
          <w:lang w:val="en-US"/>
        </w:rPr>
      </w:pPr>
      <w:bookmarkStart w:id="32" w:name="_Hlk25721415"/>
      <w:r w:rsidRPr="00752875">
        <w:rPr>
          <w:rFonts w:ascii="Arial" w:eastAsiaTheme="minorHAnsi" w:hAnsi="Arial" w:cs="Arial"/>
          <w:sz w:val="24"/>
          <w:szCs w:val="24"/>
          <w:lang w:val="en-US"/>
        </w:rPr>
        <w:t xml:space="preserve">Finkelstein, S. </w:t>
      </w:r>
      <w:proofErr w:type="spellStart"/>
      <w:r w:rsidRPr="00752875">
        <w:rPr>
          <w:rFonts w:ascii="Arial" w:eastAsiaTheme="minorHAnsi" w:hAnsi="Arial" w:cs="Arial"/>
          <w:sz w:val="24"/>
          <w:szCs w:val="24"/>
          <w:lang w:val="en-US"/>
        </w:rPr>
        <w:t>Superbosses</w:t>
      </w:r>
      <w:proofErr w:type="spellEnd"/>
      <w:r w:rsidRPr="00752875">
        <w:rPr>
          <w:rFonts w:ascii="Arial" w:eastAsiaTheme="minorHAnsi" w:hAnsi="Arial" w:cs="Arial"/>
          <w:sz w:val="24"/>
          <w:szCs w:val="24"/>
          <w:lang w:val="en-US"/>
        </w:rPr>
        <w:t>: Penguin Publishing Group (2016) New York, NY</w:t>
      </w:r>
      <w:bookmarkEnd w:id="32"/>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textAlignment w:val="baseline"/>
        <w:rPr>
          <w:rFonts w:ascii="Arial" w:hAnsi="Arial" w:cs="Arial"/>
          <w:sz w:val="24"/>
          <w:szCs w:val="24"/>
          <w:lang w:val="es-DO"/>
        </w:rPr>
      </w:pPr>
      <w:r w:rsidRPr="00752875">
        <w:rPr>
          <w:rFonts w:ascii="Arial" w:hAnsi="Arial" w:cs="Arial"/>
          <w:sz w:val="24"/>
          <w:szCs w:val="24"/>
        </w:rPr>
        <w:t xml:space="preserve">Gabriele Napolitano, G. (2014). Motivación en el ámbito laboral: el caso de Procter &amp; Gamble. </w:t>
      </w:r>
      <w:r w:rsidRPr="00752875">
        <w:rPr>
          <w:rFonts w:ascii="Arial" w:hAnsi="Arial" w:cs="Arial"/>
          <w:sz w:val="24"/>
          <w:szCs w:val="24"/>
          <w:lang w:val="es-DO"/>
        </w:rPr>
        <w:t xml:space="preserve">Madrid: </w:t>
      </w:r>
      <w:proofErr w:type="spellStart"/>
      <w:r w:rsidRPr="00752875">
        <w:rPr>
          <w:rFonts w:ascii="Arial" w:hAnsi="Arial" w:cs="Arial"/>
          <w:sz w:val="24"/>
          <w:szCs w:val="24"/>
          <w:lang w:val="es-DO"/>
        </w:rPr>
        <w:t>Babelcube</w:t>
      </w:r>
      <w:proofErr w:type="spellEnd"/>
      <w:r w:rsidRPr="00752875">
        <w:rPr>
          <w:rFonts w:ascii="Arial" w:hAnsi="Arial" w:cs="Arial"/>
          <w:sz w:val="24"/>
          <w:szCs w:val="24"/>
          <w:lang w:val="es-DO"/>
        </w:rPr>
        <w:t>.</w:t>
      </w:r>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rPr>
        <w:t xml:space="preserve">García </w:t>
      </w:r>
      <w:proofErr w:type="spellStart"/>
      <w:r w:rsidRPr="00752875">
        <w:rPr>
          <w:rFonts w:ascii="Arial" w:hAnsi="Arial" w:cs="Arial"/>
          <w:sz w:val="24"/>
          <w:szCs w:val="24"/>
        </w:rPr>
        <w:t>Sanchidrián</w:t>
      </w:r>
      <w:proofErr w:type="spellEnd"/>
      <w:r w:rsidRPr="00752875">
        <w:rPr>
          <w:rFonts w:ascii="Arial" w:hAnsi="Arial" w:cs="Arial"/>
          <w:sz w:val="24"/>
          <w:szCs w:val="24"/>
        </w:rPr>
        <w:t xml:space="preserve">, J. (2007). Motivación: haga que lo hagan. </w:t>
      </w:r>
      <w:r w:rsidRPr="00752875">
        <w:rPr>
          <w:rFonts w:ascii="Arial" w:hAnsi="Arial" w:cs="Arial"/>
          <w:sz w:val="24"/>
          <w:szCs w:val="24"/>
          <w:lang w:val="en-US"/>
        </w:rPr>
        <w:t xml:space="preserve">Madrid: Fundación </w:t>
      </w:r>
      <w:proofErr w:type="spellStart"/>
      <w:r w:rsidRPr="00752875">
        <w:rPr>
          <w:rFonts w:ascii="Arial" w:hAnsi="Arial" w:cs="Arial"/>
          <w:sz w:val="24"/>
          <w:szCs w:val="24"/>
          <w:lang w:val="en-US"/>
        </w:rPr>
        <w:t>Confemetal</w:t>
      </w:r>
      <w:proofErr w:type="spellEnd"/>
      <w:r w:rsidRPr="00752875">
        <w:rPr>
          <w:rFonts w:ascii="Arial" w:hAnsi="Arial" w:cs="Arial"/>
          <w:sz w:val="24"/>
          <w:szCs w:val="24"/>
          <w:lang w:val="en-US"/>
        </w:rPr>
        <w:t>.</w:t>
      </w: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p>
    <w:p w:rsidR="006B70E4" w:rsidRPr="00752875" w:rsidRDefault="006B70E4" w:rsidP="006B70E4">
      <w:pPr>
        <w:shd w:val="clear" w:color="auto" w:fill="FFFFFF"/>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Garland, D., Myers, D., &amp; Wolfer, T. (2009). Protestant Christian volunteers in community social service programs: What motivates, challenges, and sustains their service. Administration in Social Work, 33(1), 23-39. doi:10.1080/03643100802508627</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hd w:val="clear" w:color="auto" w:fill="FFFFFF"/>
        <w:spacing w:after="0" w:line="240" w:lineRule="auto"/>
        <w:outlineLvl w:val="0"/>
        <w:rPr>
          <w:rFonts w:ascii="Arial" w:eastAsia="Times New Roman" w:hAnsi="Arial" w:cs="Arial"/>
          <w:sz w:val="24"/>
          <w:szCs w:val="24"/>
          <w:u w:val="single"/>
          <w:lang w:val="en-US"/>
        </w:rPr>
      </w:pPr>
      <w:proofErr w:type="spellStart"/>
      <w:r w:rsidRPr="00752875">
        <w:rPr>
          <w:rFonts w:ascii="Arial" w:eastAsia="Times New Roman" w:hAnsi="Arial" w:cs="Arial"/>
          <w:sz w:val="24"/>
          <w:szCs w:val="24"/>
          <w:lang w:val="en-US"/>
        </w:rPr>
        <w:t>Goodpaster</w:t>
      </w:r>
      <w:proofErr w:type="spellEnd"/>
      <w:r w:rsidRPr="00752875">
        <w:rPr>
          <w:rFonts w:ascii="Arial" w:eastAsia="Times New Roman" w:hAnsi="Arial" w:cs="Arial"/>
          <w:sz w:val="24"/>
          <w:szCs w:val="24"/>
          <w:lang w:val="en-US"/>
        </w:rPr>
        <w:t xml:space="preserve">, L., Hopkins, J., &amp; Davis, L. (2011). </w:t>
      </w:r>
      <w:r w:rsidRPr="00752875">
        <w:rPr>
          <w:rFonts w:ascii="Arial" w:eastAsia="Times New Roman" w:hAnsi="Arial" w:cs="Arial"/>
          <w:i/>
          <w:sz w:val="24"/>
          <w:szCs w:val="24"/>
          <w:lang w:val="en-US"/>
        </w:rPr>
        <w:t>Called to act:  The 2011 state of the church report</w:t>
      </w:r>
      <w:r w:rsidRPr="00752875">
        <w:rPr>
          <w:rFonts w:ascii="Arial" w:eastAsia="Times New Roman" w:hAnsi="Arial" w:cs="Arial"/>
          <w:sz w:val="24"/>
          <w:szCs w:val="24"/>
          <w:lang w:val="en-US"/>
        </w:rPr>
        <w:t xml:space="preserve">. Plano, TX: The Connectional Table of The United Methodist Church. Retrieved from: </w:t>
      </w:r>
      <w:hyperlink r:id="rId11" w:history="1">
        <w:r w:rsidRPr="00752875">
          <w:rPr>
            <w:rFonts w:ascii="Arial" w:eastAsia="Times New Roman" w:hAnsi="Arial" w:cs="Arial"/>
            <w:sz w:val="24"/>
            <w:szCs w:val="24"/>
            <w:u w:val="single"/>
            <w:lang w:val="en-US"/>
          </w:rPr>
          <w:t>http://call-to-act.notlong.com</w:t>
        </w:r>
      </w:hyperlink>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Grandy, G. B. (2013) "An exploratory study of strategic leadership in churches",   </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i/>
          <w:iCs/>
          <w:sz w:val="24"/>
          <w:szCs w:val="24"/>
          <w:lang w:val="en-US"/>
        </w:rPr>
        <w:t>Leadership &amp; Organization Development Journal</w:t>
      </w:r>
      <w:r w:rsidRPr="00752875">
        <w:rPr>
          <w:rFonts w:ascii="Arial" w:eastAsia="Times New Roman" w:hAnsi="Arial" w:cs="Arial"/>
          <w:sz w:val="24"/>
          <w:szCs w:val="24"/>
          <w:lang w:val="en-US"/>
        </w:rPr>
        <w:t>, Vol. 34 (7).</w:t>
      </w:r>
    </w:p>
    <w:p w:rsidR="006B70E4" w:rsidRPr="00752875" w:rsidRDefault="006B70E4" w:rsidP="006B70E4">
      <w:pPr>
        <w:spacing w:after="0" w:line="240" w:lineRule="auto"/>
        <w:textAlignment w:val="baseline"/>
        <w:rPr>
          <w:rFonts w:ascii="Arial" w:eastAsia="Times New Roman"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Grabe</w:t>
      </w:r>
      <w:proofErr w:type="spellEnd"/>
      <w:r w:rsidRPr="00752875">
        <w:rPr>
          <w:rFonts w:ascii="Arial" w:eastAsiaTheme="minorHAnsi" w:hAnsi="Arial" w:cs="Arial"/>
          <w:sz w:val="24"/>
          <w:szCs w:val="24"/>
          <w:lang w:val="en-US"/>
        </w:rPr>
        <w:t>, S. (2010). Promoting gender equality: The role of ideology, power, and control in the link between land ownership and violence in Nicaragua. Analyses of Social Issues and Public Policy, 10(1), 146-170.</w:t>
      </w:r>
    </w:p>
    <w:p w:rsidR="006B70E4" w:rsidRPr="00752875" w:rsidRDefault="006B70E4" w:rsidP="006B70E4">
      <w:pPr>
        <w:spacing w:after="0" w:line="259" w:lineRule="auto"/>
        <w:rPr>
          <w:rFonts w:ascii="Arial" w:eastAsiaTheme="minorHAnsi" w:hAnsi="Arial" w:cs="Arial"/>
          <w:sz w:val="24"/>
          <w:szCs w:val="24"/>
          <w:lang w:val="en-US"/>
        </w:rPr>
      </w:pPr>
      <w:bookmarkStart w:id="33" w:name="_Hlk25742452"/>
      <w:r w:rsidRPr="00752875">
        <w:rPr>
          <w:rFonts w:ascii="Arial" w:eastAsiaTheme="minorHAnsi" w:hAnsi="Arial" w:cs="Arial"/>
          <w:sz w:val="24"/>
          <w:szCs w:val="24"/>
          <w:lang w:val="en-US"/>
        </w:rPr>
        <w:t>Green, D., &amp; Roberts, G. (2012). Impact of postmodernism on public sector leadership</w:t>
      </w:r>
      <w:r>
        <w:rPr>
          <w:rFonts w:ascii="Arial" w:eastAsiaTheme="minorHAnsi" w:hAnsi="Arial" w:cs="Arial"/>
          <w:sz w:val="24"/>
          <w:szCs w:val="24"/>
          <w:lang w:val="en-US"/>
        </w:rPr>
        <w:t xml:space="preserve"> </w:t>
      </w:r>
      <w:r w:rsidRPr="00752875">
        <w:rPr>
          <w:rFonts w:ascii="Arial" w:eastAsiaTheme="minorHAnsi" w:hAnsi="Arial" w:cs="Arial"/>
          <w:sz w:val="24"/>
          <w:szCs w:val="24"/>
          <w:lang w:val="en-US"/>
        </w:rPr>
        <w:t>practices: Federal government human capital development implications. Public</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Personnel Management, 41(1), 79-96. Retrieved from EBSCOhost.</w:t>
      </w:r>
    </w:p>
    <w:bookmarkEnd w:id="33"/>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Gyuroka</w:t>
      </w:r>
      <w:proofErr w:type="spellEnd"/>
      <w:r w:rsidRPr="00752875">
        <w:rPr>
          <w:rFonts w:ascii="Arial" w:eastAsiaTheme="minorHAnsi" w:hAnsi="Arial" w:cs="Arial"/>
          <w:sz w:val="24"/>
          <w:szCs w:val="24"/>
          <w:lang w:val="en-US"/>
        </w:rPr>
        <w:t>, T. C. (2016). What do pastors in German-speaking Europe perceive as important leadership competencies in order to be effective pastoral leaders. Ph.D., Andrews University, Dissertations. 1600.</w:t>
      </w:r>
    </w:p>
    <w:p w:rsidR="006B70E4" w:rsidRPr="00752875" w:rsidRDefault="006B70E4" w:rsidP="006B70E4">
      <w:pPr>
        <w:spacing w:after="0" w:line="240" w:lineRule="auto"/>
        <w:textAlignment w:val="baseline"/>
        <w:rPr>
          <w:rFonts w:ascii="Arial" w:eastAsia="Times New Roman" w:hAnsi="Arial" w:cs="Arial"/>
          <w:sz w:val="24"/>
          <w:szCs w:val="24"/>
          <w:lang w:val="en-US"/>
        </w:rPr>
      </w:pPr>
      <w:proofErr w:type="spellStart"/>
      <w:r w:rsidRPr="00752875">
        <w:rPr>
          <w:rFonts w:ascii="Arial" w:eastAsia="Times New Roman" w:hAnsi="Arial" w:cs="Arial"/>
          <w:sz w:val="24"/>
          <w:szCs w:val="24"/>
          <w:lang w:val="en-US"/>
        </w:rPr>
        <w:t>Hadaway</w:t>
      </w:r>
      <w:proofErr w:type="spellEnd"/>
      <w:r w:rsidRPr="00752875">
        <w:rPr>
          <w:rFonts w:ascii="Arial" w:eastAsia="Times New Roman" w:hAnsi="Arial" w:cs="Arial"/>
          <w:sz w:val="24"/>
          <w:szCs w:val="24"/>
          <w:lang w:val="en-US"/>
        </w:rPr>
        <w:t>, C. Kirk Church Growth Principles: Separating Fact from Fiction (Nashville: Broadman, 1991).</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Barry, Bryan </w:t>
      </w:r>
      <w:proofErr w:type="gramStart"/>
      <w:r w:rsidRPr="00752875">
        <w:rPr>
          <w:rFonts w:ascii="Arial" w:eastAsiaTheme="minorHAnsi" w:hAnsi="Arial" w:cs="Arial"/>
          <w:sz w:val="24"/>
          <w:szCs w:val="24"/>
          <w:lang w:val="en-US"/>
        </w:rPr>
        <w:t>W..</w:t>
      </w:r>
      <w:proofErr w:type="gramEnd"/>
      <w:r w:rsidRPr="00752875">
        <w:rPr>
          <w:rFonts w:ascii="Arial" w:eastAsiaTheme="minorHAnsi" w:hAnsi="Arial" w:cs="Arial"/>
          <w:sz w:val="24"/>
          <w:szCs w:val="24"/>
          <w:lang w:val="en-US"/>
        </w:rPr>
        <w:t xml:space="preserve"> </w:t>
      </w:r>
      <w:proofErr w:type="gramStart"/>
      <w:r w:rsidRPr="00752875">
        <w:rPr>
          <w:rFonts w:ascii="Arial" w:eastAsiaTheme="minorHAnsi" w:hAnsi="Arial" w:cs="Arial"/>
          <w:sz w:val="24"/>
          <w:szCs w:val="24"/>
          <w:lang w:val="en-US"/>
        </w:rPr>
        <w:t>Strategic Planning Workbook for Nonprofit Organizations,</w:t>
      </w:r>
      <w:proofErr w:type="gramEnd"/>
      <w:r w:rsidRPr="00752875">
        <w:rPr>
          <w:rFonts w:ascii="Arial" w:eastAsiaTheme="minorHAnsi" w:hAnsi="Arial" w:cs="Arial"/>
          <w:sz w:val="24"/>
          <w:szCs w:val="24"/>
          <w:lang w:val="en-US"/>
        </w:rPr>
        <w:t xml:space="preserve"> Revised and Updated (p. 84). Fieldstone Alliance. Kindle Edition.</w:t>
      </w:r>
    </w:p>
    <w:p w:rsidR="006B70E4" w:rsidRDefault="006B70E4" w:rsidP="006B70E4">
      <w:pPr>
        <w:shd w:val="clear" w:color="auto" w:fill="FFFFFF"/>
        <w:spacing w:after="0" w:line="240" w:lineRule="auto"/>
        <w:textAlignment w:val="baseline"/>
        <w:outlineLvl w:val="1"/>
        <w:rPr>
          <w:rFonts w:ascii="Arial" w:eastAsia="Times New Roman" w:hAnsi="Arial" w:cs="Arial"/>
          <w:bCs/>
          <w:sz w:val="24"/>
          <w:szCs w:val="24"/>
          <w:bdr w:val="none" w:sz="0" w:space="0" w:color="auto" w:frame="1"/>
          <w:lang w:val="en-US"/>
        </w:rPr>
      </w:pPr>
    </w:p>
    <w:p w:rsidR="006B70E4" w:rsidRPr="00752875" w:rsidRDefault="006B70E4" w:rsidP="006B70E4">
      <w:pPr>
        <w:shd w:val="clear" w:color="auto" w:fill="FFFFFF"/>
        <w:spacing w:after="0" w:line="240" w:lineRule="auto"/>
        <w:textAlignment w:val="baseline"/>
        <w:outlineLvl w:val="1"/>
        <w:rPr>
          <w:rFonts w:ascii="Arial" w:eastAsia="Times New Roman" w:hAnsi="Arial" w:cs="Arial"/>
          <w:sz w:val="24"/>
          <w:szCs w:val="24"/>
          <w:lang w:val="en-US"/>
        </w:rPr>
      </w:pPr>
      <w:r w:rsidRPr="00752875">
        <w:rPr>
          <w:rFonts w:ascii="Arial" w:eastAsia="Times New Roman" w:hAnsi="Arial" w:cs="Arial"/>
          <w:bCs/>
          <w:sz w:val="24"/>
          <w:szCs w:val="24"/>
          <w:bdr w:val="none" w:sz="0" w:space="0" w:color="auto" w:frame="1"/>
          <w:lang w:val="en-US"/>
        </w:rPr>
        <w:t xml:space="preserve">Hair, Joseph F., Tatham, Ronald L., Anderson, </w:t>
      </w:r>
      <w:proofErr w:type="spellStart"/>
      <w:r w:rsidRPr="00752875">
        <w:rPr>
          <w:rFonts w:ascii="Arial" w:eastAsia="Times New Roman" w:hAnsi="Arial" w:cs="Arial"/>
          <w:bCs/>
          <w:sz w:val="24"/>
          <w:szCs w:val="24"/>
          <w:bdr w:val="none" w:sz="0" w:space="0" w:color="auto" w:frame="1"/>
          <w:lang w:val="en-US"/>
        </w:rPr>
        <w:t>Rolph</w:t>
      </w:r>
      <w:proofErr w:type="spellEnd"/>
      <w:r w:rsidRPr="00752875">
        <w:rPr>
          <w:rFonts w:ascii="Arial" w:eastAsia="Times New Roman" w:hAnsi="Arial" w:cs="Arial"/>
          <w:bCs/>
          <w:sz w:val="24"/>
          <w:szCs w:val="24"/>
          <w:bdr w:val="none" w:sz="0" w:space="0" w:color="auto" w:frame="1"/>
          <w:lang w:val="en-US"/>
        </w:rPr>
        <w:t xml:space="preserve"> E., Black, William </w:t>
      </w:r>
      <w:r w:rsidRPr="00752875">
        <w:rPr>
          <w:rFonts w:ascii="Arial" w:eastAsiaTheme="minorHAnsi" w:hAnsi="Arial" w:cs="Arial"/>
          <w:sz w:val="24"/>
          <w:szCs w:val="24"/>
          <w:lang w:val="en-US"/>
        </w:rPr>
        <w:t>(2007</w:t>
      </w:r>
      <w:r w:rsidRPr="00752875">
        <w:rPr>
          <w:rFonts w:ascii="Arial" w:eastAsia="Times New Roman" w:hAnsi="Arial" w:cs="Arial"/>
          <w:sz w:val="24"/>
          <w:szCs w:val="24"/>
          <w:lang w:val="en-US"/>
        </w:rPr>
        <w:t xml:space="preserve"> </w:t>
      </w:r>
      <w:r w:rsidRPr="00752875">
        <w:rPr>
          <w:rFonts w:ascii="Arial" w:eastAsia="Times New Roman" w:hAnsi="Arial" w:cs="Arial"/>
          <w:bCs/>
          <w:sz w:val="24"/>
          <w:szCs w:val="24"/>
          <w:bdr w:val="none" w:sz="0" w:space="0" w:color="auto" w:frame="1"/>
          <w:lang w:val="en-US"/>
        </w:rPr>
        <w:t xml:space="preserve"> </w:t>
      </w:r>
      <w:hyperlink r:id="rId12" w:tooltip="Multivariate Data Analysis (5th Edition)" w:history="1">
        <w:r w:rsidRPr="00752875">
          <w:rPr>
            <w:rFonts w:ascii="Arial" w:eastAsia="Times New Roman" w:hAnsi="Arial" w:cs="Arial"/>
            <w:bCs/>
            <w:sz w:val="24"/>
            <w:szCs w:val="24"/>
            <w:bdr w:val="none" w:sz="0" w:space="0" w:color="auto" w:frame="1"/>
            <w:lang w:val="en-US"/>
          </w:rPr>
          <w:t>Multivariate Data Analysis (5th Edition)</w:t>
        </w:r>
      </w:hyperlink>
      <w:r w:rsidRPr="00752875">
        <w:rPr>
          <w:rFonts w:ascii="Arial" w:eastAsia="Times New Roman" w:hAnsi="Arial" w:cs="Arial"/>
          <w:bCs/>
          <w:sz w:val="24"/>
          <w:szCs w:val="24"/>
          <w:lang w:val="en-US"/>
        </w:rPr>
        <w:t xml:space="preserve"> </w:t>
      </w:r>
      <w:r w:rsidRPr="00752875">
        <w:rPr>
          <w:rFonts w:ascii="Arial" w:eastAsia="Times New Roman" w:hAnsi="Arial" w:cs="Arial"/>
          <w:sz w:val="24"/>
          <w:szCs w:val="24"/>
          <w:lang w:val="en-US"/>
        </w:rPr>
        <w:t>Published by </w:t>
      </w:r>
      <w:r w:rsidRPr="00752875">
        <w:rPr>
          <w:rFonts w:ascii="Arial" w:eastAsia="Times New Roman" w:hAnsi="Arial" w:cs="Arial"/>
          <w:sz w:val="24"/>
          <w:szCs w:val="24"/>
          <w:bdr w:val="none" w:sz="0" w:space="0" w:color="auto" w:frame="1"/>
          <w:lang w:val="en-US"/>
        </w:rPr>
        <w:t>Prentice Hall ISBN 10: </w:t>
      </w:r>
      <w:hyperlink r:id="rId13" w:tooltip="0138948585" w:history="1">
        <w:r w:rsidRPr="00752875">
          <w:rPr>
            <w:rFonts w:ascii="Arial" w:eastAsia="Times New Roman" w:hAnsi="Arial" w:cs="Arial"/>
            <w:sz w:val="24"/>
            <w:szCs w:val="24"/>
            <w:bdr w:val="none" w:sz="0" w:space="0" w:color="auto" w:frame="1"/>
            <w:lang w:val="en-US"/>
          </w:rPr>
          <w:t>0138948585</w:t>
        </w:r>
      </w:hyperlink>
      <w:r w:rsidRPr="00752875">
        <w:rPr>
          <w:rFonts w:ascii="Arial" w:eastAsia="Times New Roman" w:hAnsi="Arial" w:cs="Arial"/>
          <w:sz w:val="24"/>
          <w:szCs w:val="24"/>
          <w:lang w:val="en-US"/>
        </w:rPr>
        <w:t> </w:t>
      </w:r>
      <w:r w:rsidRPr="00752875">
        <w:rPr>
          <w:rFonts w:ascii="Arial" w:eastAsia="Times New Roman" w:hAnsi="Arial" w:cs="Arial"/>
          <w:sz w:val="24"/>
          <w:szCs w:val="24"/>
          <w:bdr w:val="none" w:sz="0" w:space="0" w:color="auto" w:frame="1"/>
          <w:lang w:val="en-US"/>
        </w:rPr>
        <w:t>ISBN 13: </w:t>
      </w:r>
      <w:hyperlink r:id="rId14" w:tooltip="9780138948580" w:history="1">
        <w:r w:rsidRPr="00752875">
          <w:rPr>
            <w:rFonts w:ascii="Arial" w:eastAsia="Times New Roman" w:hAnsi="Arial" w:cs="Arial"/>
            <w:sz w:val="24"/>
            <w:szCs w:val="24"/>
            <w:bdr w:val="none" w:sz="0" w:space="0" w:color="auto" w:frame="1"/>
            <w:lang w:val="en-US"/>
          </w:rPr>
          <w:t>9780138948580</w:t>
        </w:r>
      </w:hyperlink>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proofErr w:type="gramStart"/>
      <w:r w:rsidRPr="00752875">
        <w:rPr>
          <w:rFonts w:ascii="Arial" w:eastAsiaTheme="minorHAnsi" w:hAnsi="Arial" w:cs="Arial"/>
          <w:sz w:val="24"/>
          <w:szCs w:val="24"/>
          <w:lang w:val="en-US"/>
        </w:rPr>
        <w:t>Hansens</w:t>
      </w:r>
      <w:proofErr w:type="spellEnd"/>
      <w:r w:rsidRPr="00752875">
        <w:rPr>
          <w:rFonts w:ascii="Arial" w:eastAsiaTheme="minorHAnsi" w:hAnsi="Arial" w:cs="Arial"/>
          <w:sz w:val="24"/>
          <w:szCs w:val="24"/>
          <w:lang w:val="en-US"/>
        </w:rPr>
        <w:t>,  Alice</w:t>
      </w:r>
      <w:proofErr w:type="gramEnd"/>
      <w:r w:rsidRPr="00752875">
        <w:rPr>
          <w:rFonts w:ascii="Arial" w:eastAsiaTheme="minorHAnsi" w:hAnsi="Arial" w:cs="Arial"/>
          <w:sz w:val="24"/>
          <w:szCs w:val="24"/>
          <w:lang w:val="en-US"/>
        </w:rPr>
        <w:t xml:space="preserve"> R. (2015) Factors and Qualities of Layperson Leadership Influencing Church Growth. Capella University</w:t>
      </w:r>
    </w:p>
    <w:p w:rsidR="006B70E4" w:rsidRPr="00752875" w:rsidRDefault="006B70E4" w:rsidP="006B70E4">
      <w:pPr>
        <w:spacing w:after="0" w:line="240"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Hoeller</w:t>
      </w:r>
      <w:proofErr w:type="spellEnd"/>
      <w:r w:rsidRPr="00752875">
        <w:rPr>
          <w:rFonts w:ascii="Arial" w:eastAsiaTheme="minorHAnsi" w:hAnsi="Arial" w:cs="Arial"/>
          <w:sz w:val="24"/>
          <w:szCs w:val="24"/>
          <w:lang w:val="en-US"/>
        </w:rPr>
        <w:t>, Robert M. (2015) The Vision Statement and its Impact on Workplace Cohesion in Religious Institutions Dissertation Manuscript Submitted to Northcentral University Graduate Faculty of the School of Business and Technology Management in Partial Fulfillment of the Requirements for the Degree of DOCTOR OF PHILOSOPHY by Prescott Valley, Arizona October 2015</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Hardy y </w:t>
      </w:r>
      <w:proofErr w:type="spellStart"/>
      <w:r w:rsidRPr="00752875">
        <w:rPr>
          <w:rFonts w:ascii="Arial" w:eastAsiaTheme="minorHAnsi" w:hAnsi="Arial" w:cs="Arial"/>
          <w:sz w:val="24"/>
          <w:szCs w:val="24"/>
          <w:lang w:val="en-US"/>
        </w:rPr>
        <w:t>LeibaO'Sullivan</w:t>
      </w:r>
      <w:proofErr w:type="spellEnd"/>
      <w:r w:rsidRPr="00752875">
        <w:rPr>
          <w:rFonts w:ascii="Arial" w:eastAsiaTheme="minorHAnsi" w:hAnsi="Arial" w:cs="Arial"/>
          <w:sz w:val="24"/>
          <w:szCs w:val="24"/>
          <w:lang w:val="en-US"/>
        </w:rPr>
        <w:t>, (1998)</w:t>
      </w:r>
      <w:r w:rsidRPr="00752875">
        <w:rPr>
          <w:rFonts w:ascii="Arial" w:eastAsiaTheme="minorHAnsi" w:hAnsi="Arial" w:cs="Arial"/>
          <w:bCs/>
          <w:sz w:val="24"/>
          <w:szCs w:val="24"/>
          <w:shd w:val="clear" w:color="auto" w:fill="FFFFFF"/>
          <w:lang w:val="en-US"/>
        </w:rPr>
        <w:t xml:space="preserve"> The Power Behind Empowerment: Implications for Research and </w:t>
      </w:r>
      <w:proofErr w:type="gramStart"/>
      <w:r w:rsidRPr="00752875">
        <w:rPr>
          <w:rFonts w:ascii="Arial" w:eastAsiaTheme="minorHAnsi" w:hAnsi="Arial" w:cs="Arial"/>
          <w:bCs/>
          <w:sz w:val="24"/>
          <w:szCs w:val="24"/>
          <w:shd w:val="clear" w:color="auto" w:fill="FFFFFF"/>
          <w:lang w:val="en-US"/>
        </w:rPr>
        <w:t>Practice</w:t>
      </w:r>
      <w:r w:rsidRPr="00752875">
        <w:rPr>
          <w:rFonts w:ascii="Arial" w:eastAsiaTheme="minorHAnsi" w:hAnsi="Arial" w:cs="Arial"/>
          <w:sz w:val="24"/>
          <w:szCs w:val="24"/>
          <w:lang w:val="en-US"/>
        </w:rPr>
        <w:t xml:space="preserve">  </w:t>
      </w:r>
      <w:r w:rsidRPr="00752875">
        <w:rPr>
          <w:rFonts w:ascii="Arial" w:eastAsiaTheme="minorHAnsi" w:hAnsi="Arial" w:cs="Arial"/>
          <w:sz w:val="24"/>
          <w:szCs w:val="24"/>
          <w:bdr w:val="none" w:sz="0" w:space="0" w:color="auto" w:frame="1"/>
          <w:shd w:val="clear" w:color="auto" w:fill="FFFFFF"/>
          <w:lang w:val="en-US"/>
        </w:rPr>
        <w:t>DOI</w:t>
      </w:r>
      <w:proofErr w:type="gramEnd"/>
      <w:r w:rsidRPr="00752875">
        <w:rPr>
          <w:rFonts w:ascii="Arial" w:eastAsiaTheme="minorHAnsi" w:hAnsi="Arial" w:cs="Arial"/>
          <w:sz w:val="24"/>
          <w:szCs w:val="24"/>
          <w:bdr w:val="none" w:sz="0" w:space="0" w:color="auto" w:frame="1"/>
          <w:shd w:val="clear" w:color="auto" w:fill="FFFFFF"/>
          <w:lang w:val="en-US"/>
        </w:rPr>
        <w:t>: 10.1177/0018726798051004021998 51: 451</w:t>
      </w:r>
      <w:r w:rsidRPr="00752875">
        <w:rPr>
          <w:rFonts w:ascii="Arial" w:eastAsiaTheme="minorHAnsi" w:hAnsi="Arial" w:cs="Arial"/>
          <w:i/>
          <w:iCs/>
          <w:sz w:val="24"/>
          <w:szCs w:val="24"/>
          <w:bdr w:val="none" w:sz="0" w:space="0" w:color="auto" w:frame="1"/>
          <w:shd w:val="clear" w:color="auto" w:fill="FFFFFF"/>
          <w:lang w:val="en-US"/>
        </w:rPr>
        <w:t xml:space="preserve">Human </w:t>
      </w:r>
      <w:proofErr w:type="spellStart"/>
      <w:r w:rsidRPr="00752875">
        <w:rPr>
          <w:rFonts w:ascii="Arial" w:eastAsiaTheme="minorHAnsi" w:hAnsi="Arial" w:cs="Arial"/>
          <w:i/>
          <w:iCs/>
          <w:sz w:val="24"/>
          <w:szCs w:val="24"/>
          <w:bdr w:val="none" w:sz="0" w:space="0" w:color="auto" w:frame="1"/>
          <w:shd w:val="clear" w:color="auto" w:fill="FFFFFF"/>
          <w:lang w:val="en-US"/>
        </w:rPr>
        <w:t>Relations</w:t>
      </w:r>
      <w:r w:rsidRPr="00752875">
        <w:rPr>
          <w:rFonts w:ascii="Arial" w:eastAsiaTheme="minorHAnsi" w:hAnsi="Arial" w:cs="Arial"/>
          <w:sz w:val="24"/>
          <w:szCs w:val="24"/>
          <w:bdr w:val="none" w:sz="0" w:space="0" w:color="auto" w:frame="1"/>
          <w:shd w:val="clear" w:color="auto" w:fill="FFFFFF"/>
          <w:lang w:val="en-US"/>
        </w:rPr>
        <w:t>Cynthia</w:t>
      </w:r>
      <w:proofErr w:type="spellEnd"/>
      <w:r w:rsidRPr="00752875">
        <w:rPr>
          <w:rFonts w:ascii="Arial" w:eastAsiaTheme="minorHAnsi" w:hAnsi="Arial" w:cs="Arial"/>
          <w:sz w:val="24"/>
          <w:szCs w:val="24"/>
          <w:bdr w:val="none" w:sz="0" w:space="0" w:color="auto" w:frame="1"/>
          <w:shd w:val="clear" w:color="auto" w:fill="FFFFFF"/>
          <w:lang w:val="en-US"/>
        </w:rPr>
        <w:t xml:space="preserve"> Hardy and Sharon </w:t>
      </w:r>
      <w:proofErr w:type="spellStart"/>
      <w:r w:rsidRPr="00752875">
        <w:rPr>
          <w:rFonts w:ascii="Arial" w:eastAsiaTheme="minorHAnsi" w:hAnsi="Arial" w:cs="Arial"/>
          <w:sz w:val="24"/>
          <w:szCs w:val="24"/>
          <w:bdr w:val="none" w:sz="0" w:space="0" w:color="auto" w:frame="1"/>
          <w:shd w:val="clear" w:color="auto" w:fill="FFFFFF"/>
          <w:lang w:val="en-US"/>
        </w:rPr>
        <w:t>Leiba</w:t>
      </w:r>
      <w:proofErr w:type="spellEnd"/>
      <w:r w:rsidRPr="00752875">
        <w:rPr>
          <w:rFonts w:ascii="Arial" w:eastAsiaTheme="minorHAnsi" w:hAnsi="Arial" w:cs="Arial"/>
          <w:sz w:val="24"/>
          <w:szCs w:val="24"/>
          <w:bdr w:val="none" w:sz="0" w:space="0" w:color="auto" w:frame="1"/>
          <w:shd w:val="clear" w:color="auto" w:fill="FFFFFF"/>
          <w:lang w:val="en-US"/>
        </w:rPr>
        <w:t>-O'Sullivan</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shd w:val="clear" w:color="auto" w:fill="FFFFFF"/>
          <w:lang w:val="es-DO"/>
        </w:rPr>
        <w:t>Hernández Sampieri, Roberto / Fernández Collado, Carlos / Baptista Lucio, Pilar.</w:t>
      </w:r>
      <w:r w:rsidRPr="00752875">
        <w:rPr>
          <w:rFonts w:ascii="Arial" w:eastAsiaTheme="minorHAnsi" w:hAnsi="Arial" w:cs="Arial"/>
          <w:sz w:val="24"/>
          <w:szCs w:val="24"/>
          <w:lang w:val="es-DO"/>
        </w:rPr>
        <w:t xml:space="preserve"> (2014),</w:t>
      </w:r>
      <w:r w:rsidRPr="00752875">
        <w:rPr>
          <w:rFonts w:ascii="Arial" w:eastAsiaTheme="minorHAnsi" w:hAnsi="Arial" w:cs="Arial"/>
          <w:sz w:val="24"/>
          <w:szCs w:val="24"/>
          <w:shd w:val="clear" w:color="auto" w:fill="FFFFFF"/>
          <w:lang w:val="es-DO"/>
        </w:rPr>
        <w:t xml:space="preserve"> Metodología de la investigación. </w:t>
      </w:r>
      <w:r w:rsidRPr="00752875">
        <w:rPr>
          <w:rFonts w:ascii="Arial" w:eastAsiaTheme="minorHAnsi" w:hAnsi="Arial" w:cs="Arial"/>
          <w:sz w:val="24"/>
          <w:szCs w:val="24"/>
          <w:lang w:val="es-DO"/>
        </w:rPr>
        <w:t>McGraw-Hill Interamericana. México, D. F.</w:t>
      </w:r>
    </w:p>
    <w:p w:rsidR="006B70E4" w:rsidRPr="00752875" w:rsidRDefault="006B70E4" w:rsidP="006B70E4">
      <w:pPr>
        <w:spacing w:after="252" w:line="259" w:lineRule="auto"/>
        <w:ind w:right="7"/>
        <w:rPr>
          <w:rFonts w:ascii="Arial" w:eastAsia="Times New Roman" w:hAnsi="Arial" w:cs="Arial"/>
          <w:sz w:val="24"/>
          <w:szCs w:val="24"/>
          <w:lang w:val="en-US"/>
        </w:rPr>
      </w:pPr>
      <w:r w:rsidRPr="00752875">
        <w:rPr>
          <w:rFonts w:ascii="Arial" w:eastAsia="Times New Roman" w:hAnsi="Arial" w:cs="Arial"/>
          <w:sz w:val="24"/>
          <w:szCs w:val="24"/>
          <w:lang w:val="en-US"/>
        </w:rPr>
        <w:t xml:space="preserve">Herzberg, F., </w:t>
      </w:r>
      <w:proofErr w:type="spellStart"/>
      <w:r w:rsidRPr="00752875">
        <w:rPr>
          <w:rFonts w:ascii="Arial" w:eastAsia="Times New Roman" w:hAnsi="Arial" w:cs="Arial"/>
          <w:sz w:val="24"/>
          <w:szCs w:val="24"/>
          <w:lang w:val="en-US"/>
        </w:rPr>
        <w:t>Mausner</w:t>
      </w:r>
      <w:proofErr w:type="spellEnd"/>
      <w:r w:rsidRPr="00752875">
        <w:rPr>
          <w:rFonts w:ascii="Arial" w:eastAsia="Times New Roman" w:hAnsi="Arial" w:cs="Arial"/>
          <w:sz w:val="24"/>
          <w:szCs w:val="24"/>
          <w:lang w:val="en-US"/>
        </w:rPr>
        <w:t xml:space="preserve">, B., &amp; Snyderman, B. B. (2010). </w:t>
      </w:r>
      <w:r w:rsidRPr="00752875">
        <w:rPr>
          <w:rFonts w:ascii="Arial" w:eastAsia="Times New Roman" w:hAnsi="Arial" w:cs="Arial"/>
          <w:i/>
          <w:sz w:val="24"/>
          <w:szCs w:val="24"/>
          <w:lang w:val="en-US"/>
        </w:rPr>
        <w:t>The motivation to work</w:t>
      </w:r>
      <w:r w:rsidRPr="00752875">
        <w:rPr>
          <w:rFonts w:ascii="Arial" w:eastAsia="Times New Roman" w:hAnsi="Arial" w:cs="Arial"/>
          <w:sz w:val="24"/>
          <w:szCs w:val="24"/>
          <w:lang w:val="en-US"/>
        </w:rPr>
        <w:t xml:space="preserve"> (12th ed.). New Brunswick, NJ: Transaction Publishers. </w:t>
      </w:r>
    </w:p>
    <w:p w:rsidR="006B70E4" w:rsidRPr="00752875" w:rsidRDefault="006B70E4" w:rsidP="006B70E4">
      <w:pPr>
        <w:spacing w:after="0" w:line="240" w:lineRule="auto"/>
        <w:rPr>
          <w:rFonts w:ascii="Arial" w:eastAsia="Times New Roman" w:hAnsi="Arial" w:cs="Arial"/>
          <w:sz w:val="24"/>
          <w:szCs w:val="24"/>
          <w:lang w:val="en-US"/>
        </w:rPr>
      </w:pPr>
      <w:r w:rsidRPr="00752875">
        <w:rPr>
          <w:rFonts w:ascii="Arial" w:eastAsia="Times New Roman" w:hAnsi="Arial" w:cs="Arial"/>
          <w:sz w:val="24"/>
          <w:szCs w:val="24"/>
          <w:lang w:val="en-US"/>
        </w:rPr>
        <w:t xml:space="preserve">Hickman, G. (2010). </w:t>
      </w:r>
      <w:r w:rsidRPr="00752875">
        <w:rPr>
          <w:rFonts w:ascii="Arial" w:eastAsia="Times New Roman" w:hAnsi="Arial" w:cs="Arial"/>
          <w:i/>
          <w:sz w:val="24"/>
          <w:szCs w:val="24"/>
          <w:lang w:val="en-US"/>
        </w:rPr>
        <w:t>Leading</w:t>
      </w:r>
      <w:r w:rsidRPr="00752875">
        <w:rPr>
          <w:rFonts w:ascii="Arial" w:eastAsia="Times New Roman" w:hAnsi="Arial" w:cs="Arial"/>
          <w:sz w:val="24"/>
          <w:szCs w:val="24"/>
          <w:lang w:val="en-US"/>
        </w:rPr>
        <w:t xml:space="preserve"> </w:t>
      </w:r>
      <w:r w:rsidRPr="00752875">
        <w:rPr>
          <w:rFonts w:ascii="Arial" w:eastAsia="Times New Roman" w:hAnsi="Arial" w:cs="Arial"/>
          <w:i/>
          <w:sz w:val="24"/>
          <w:szCs w:val="24"/>
          <w:lang w:val="en-US"/>
        </w:rPr>
        <w:t xml:space="preserve">organizations: Perspectives for a new era </w:t>
      </w:r>
      <w:r w:rsidRPr="00752875">
        <w:rPr>
          <w:rFonts w:ascii="Arial" w:eastAsia="Times New Roman" w:hAnsi="Arial" w:cs="Arial"/>
          <w:sz w:val="24"/>
          <w:szCs w:val="24"/>
          <w:lang w:val="en-US"/>
        </w:rPr>
        <w:t xml:space="preserve">(2nd ed.). Thousand Oaks, CA: Sage Publications. </w:t>
      </w:r>
    </w:p>
    <w:p w:rsidR="006B70E4" w:rsidRDefault="006B70E4" w:rsidP="006B70E4">
      <w:pPr>
        <w:spacing w:after="0" w:line="240" w:lineRule="auto"/>
        <w:ind w:right="7"/>
        <w:rPr>
          <w:rFonts w:ascii="Arial" w:eastAsia="Times New Roman" w:hAnsi="Arial" w:cs="Arial"/>
          <w:sz w:val="24"/>
          <w:szCs w:val="24"/>
          <w:lang w:val="en-US"/>
        </w:rPr>
      </w:pPr>
    </w:p>
    <w:p w:rsidR="006B70E4" w:rsidRPr="00752875" w:rsidRDefault="006B70E4" w:rsidP="006B70E4">
      <w:pPr>
        <w:spacing w:after="0" w:line="240" w:lineRule="auto"/>
        <w:ind w:right="7"/>
        <w:rPr>
          <w:rFonts w:ascii="Arial" w:eastAsia="Times New Roman" w:hAnsi="Arial" w:cs="Arial"/>
          <w:sz w:val="24"/>
          <w:szCs w:val="24"/>
          <w:lang w:val="en-US"/>
        </w:rPr>
      </w:pPr>
      <w:r w:rsidRPr="00752875">
        <w:rPr>
          <w:rFonts w:ascii="Arial" w:eastAsia="Times New Roman" w:hAnsi="Arial" w:cs="Arial"/>
          <w:sz w:val="24"/>
          <w:szCs w:val="24"/>
          <w:lang w:val="en-US"/>
        </w:rPr>
        <w:t xml:space="preserve">Hidalgo, M., &amp; Moreno, P. (2009). Organizational socialization of volunteers: The effect on their intention to remain. </w:t>
      </w:r>
      <w:r w:rsidRPr="00752875">
        <w:rPr>
          <w:rFonts w:ascii="Arial" w:eastAsia="Times New Roman" w:hAnsi="Arial" w:cs="Arial"/>
          <w:i/>
          <w:sz w:val="24"/>
          <w:szCs w:val="24"/>
          <w:lang w:val="en-US"/>
        </w:rPr>
        <w:t>Journal of Community Psychology</w:t>
      </w:r>
      <w:r w:rsidRPr="00752875">
        <w:rPr>
          <w:rFonts w:ascii="Arial" w:eastAsia="Times New Roman" w:hAnsi="Arial" w:cs="Arial"/>
          <w:sz w:val="24"/>
          <w:szCs w:val="24"/>
          <w:lang w:val="en-US"/>
        </w:rPr>
        <w:t xml:space="preserve">, </w:t>
      </w:r>
      <w:r w:rsidRPr="00752875">
        <w:rPr>
          <w:rFonts w:ascii="Arial" w:eastAsia="Times New Roman" w:hAnsi="Arial" w:cs="Arial"/>
          <w:i/>
          <w:sz w:val="24"/>
          <w:szCs w:val="24"/>
          <w:lang w:val="en-US"/>
        </w:rPr>
        <w:t>37</w:t>
      </w:r>
      <w:r w:rsidRPr="00752875">
        <w:rPr>
          <w:rFonts w:ascii="Arial" w:eastAsia="Times New Roman" w:hAnsi="Arial" w:cs="Arial"/>
          <w:sz w:val="24"/>
          <w:szCs w:val="24"/>
          <w:lang w:val="en-US"/>
        </w:rPr>
        <w:t xml:space="preserve">(5), 594-601. </w:t>
      </w:r>
    </w:p>
    <w:p w:rsidR="006B70E4" w:rsidRPr="00752875" w:rsidRDefault="006B70E4" w:rsidP="006B70E4">
      <w:pPr>
        <w:spacing w:after="0" w:line="259" w:lineRule="auto"/>
        <w:ind w:right="7"/>
        <w:rPr>
          <w:rFonts w:ascii="Arial" w:eastAsia="Times New Roman" w:hAnsi="Arial" w:cs="Arial"/>
          <w:sz w:val="24"/>
          <w:szCs w:val="24"/>
          <w:lang w:val="en-US"/>
        </w:rPr>
      </w:pPr>
      <w:r w:rsidRPr="00752875">
        <w:rPr>
          <w:rFonts w:ascii="Arial" w:eastAsia="Times New Roman" w:hAnsi="Arial" w:cs="Arial"/>
          <w:sz w:val="24"/>
          <w:szCs w:val="24"/>
          <w:lang w:val="en-US"/>
        </w:rPr>
        <w:t xml:space="preserve">doi:10.1002/jcop.20317 </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Hoeller</w:t>
      </w:r>
      <w:proofErr w:type="spellEnd"/>
      <w:r w:rsidRPr="00752875">
        <w:rPr>
          <w:rFonts w:ascii="Arial" w:eastAsiaTheme="minorHAnsi" w:hAnsi="Arial" w:cs="Arial"/>
          <w:sz w:val="24"/>
          <w:szCs w:val="24"/>
          <w:lang w:val="en-US"/>
        </w:rPr>
        <w:t>, Robert M. (2015). The Vision Statement and its Impact on Workplace Cohesion in Religious Institutions. Northcentral University Graduate Faculty of the School of Business and Technology Management. Degree of DOCTOR OF PHILOSOPHY by Prescott Valley, Arizona.</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imes New Roman" w:hAnsi="Arial" w:cs="Arial"/>
          <w:sz w:val="24"/>
          <w:szCs w:val="24"/>
          <w:lang w:val="en-US"/>
        </w:rPr>
        <w:t>Honore</w:t>
      </w:r>
      <w:proofErr w:type="spellEnd"/>
      <w:r w:rsidRPr="00752875">
        <w:rPr>
          <w:rFonts w:ascii="Arial" w:eastAsia="Times New Roman" w:hAnsi="Arial" w:cs="Arial"/>
          <w:sz w:val="24"/>
          <w:szCs w:val="24"/>
          <w:lang w:val="en-US"/>
        </w:rPr>
        <w:t xml:space="preserve">, J. (2009). Employee motivation. </w:t>
      </w:r>
      <w:r w:rsidRPr="00752875">
        <w:rPr>
          <w:rFonts w:ascii="Arial" w:eastAsia="Times New Roman" w:hAnsi="Arial" w:cs="Arial"/>
          <w:i/>
          <w:sz w:val="24"/>
          <w:szCs w:val="24"/>
          <w:lang w:val="en-US"/>
        </w:rPr>
        <w:t>Consortium Journal of Hospitality &amp; Tourism</w:t>
      </w:r>
      <w:r w:rsidRPr="00752875">
        <w:rPr>
          <w:rFonts w:ascii="Arial" w:eastAsia="Times New Roman" w:hAnsi="Arial" w:cs="Arial"/>
          <w:sz w:val="24"/>
          <w:szCs w:val="24"/>
          <w:lang w:val="en-US"/>
        </w:rPr>
        <w:t xml:space="preserve">, </w:t>
      </w:r>
      <w:r w:rsidRPr="00752875">
        <w:rPr>
          <w:rFonts w:ascii="Arial" w:eastAsia="Times New Roman" w:hAnsi="Arial" w:cs="Arial"/>
          <w:i/>
          <w:sz w:val="24"/>
          <w:szCs w:val="24"/>
          <w:lang w:val="en-US"/>
        </w:rPr>
        <w:t>14</w:t>
      </w:r>
      <w:r w:rsidRPr="00752875">
        <w:rPr>
          <w:rFonts w:ascii="Arial" w:eastAsia="Times New Roman" w:hAnsi="Arial" w:cs="Arial"/>
          <w:sz w:val="24"/>
          <w:szCs w:val="24"/>
          <w:lang w:val="en-US"/>
        </w:rPr>
        <w:t>(1), 63-75. Retrieved from http://www.highbeam.com/publications/consortium-journal-ofhospitality--tourism-management-p438457</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Howard-Skipper, Joni (2014) LEADERSHIP THAT PROMOTES TEACHER EMPOWERMENT AMONG URBAN MIDDLE SCHOOL SCIENCE TEACHERS </w:t>
      </w:r>
    </w:p>
    <w:p w:rsidR="006B70E4" w:rsidRPr="00752875" w:rsidRDefault="006B70E4" w:rsidP="006B70E4">
      <w:pPr>
        <w:shd w:val="clear" w:color="auto" w:fill="FFFFFF"/>
        <w:spacing w:after="0" w:line="240" w:lineRule="auto"/>
        <w:outlineLvl w:val="0"/>
        <w:rPr>
          <w:rFonts w:ascii="Arial" w:eastAsia="Times New Roman" w:hAnsi="Arial" w:cs="Arial"/>
          <w:b/>
          <w:bCs/>
          <w:kern w:val="36"/>
          <w:sz w:val="24"/>
          <w:szCs w:val="24"/>
          <w:lang w:val="en-US"/>
        </w:rPr>
      </w:pPr>
      <w:r w:rsidRPr="00752875">
        <w:rPr>
          <w:rFonts w:ascii="Arial" w:eastAsiaTheme="minorHAnsi" w:hAnsi="Arial" w:cs="Arial"/>
          <w:sz w:val="24"/>
          <w:szCs w:val="24"/>
          <w:lang w:val="en-US"/>
        </w:rPr>
        <w:t>Doctor of Philosophy Capella University June 2014</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hAnsi="Arial" w:cs="Arial"/>
          <w:sz w:val="24"/>
          <w:szCs w:val="24"/>
          <w:lang w:val="en-US"/>
        </w:rPr>
      </w:pPr>
      <w:proofErr w:type="spellStart"/>
      <w:r w:rsidRPr="00752875">
        <w:rPr>
          <w:rFonts w:ascii="Arial" w:hAnsi="Arial" w:cs="Arial"/>
          <w:sz w:val="24"/>
          <w:szCs w:val="24"/>
          <w:lang w:val="en-US"/>
        </w:rPr>
        <w:t>Huat</w:t>
      </w:r>
      <w:proofErr w:type="spellEnd"/>
      <w:r w:rsidRPr="00752875">
        <w:rPr>
          <w:rFonts w:ascii="Arial" w:hAnsi="Arial" w:cs="Arial"/>
          <w:sz w:val="24"/>
          <w:szCs w:val="24"/>
          <w:lang w:val="en-US"/>
        </w:rPr>
        <w:t xml:space="preserve"> Ng, T. (2015). </w:t>
      </w:r>
      <w:r w:rsidRPr="00752875">
        <w:rPr>
          <w:rFonts w:ascii="Arial" w:hAnsi="Arial" w:cs="Arial"/>
          <w:i/>
          <w:iCs/>
          <w:sz w:val="24"/>
          <w:szCs w:val="24"/>
          <w:lang w:val="en-US"/>
        </w:rPr>
        <w:t>Strategic Planning for Church Revitalization and Growth</w:t>
      </w:r>
      <w:r w:rsidRPr="00752875">
        <w:rPr>
          <w:rFonts w:ascii="Arial" w:hAnsi="Arial" w:cs="Arial"/>
          <w:sz w:val="24"/>
          <w:szCs w:val="24"/>
          <w:lang w:val="en-US"/>
        </w:rPr>
        <w:t xml:space="preserve">. Penang, </w:t>
      </w:r>
      <w:proofErr w:type="spellStart"/>
      <w:r w:rsidRPr="00752875">
        <w:rPr>
          <w:rFonts w:ascii="Arial" w:hAnsi="Arial" w:cs="Arial"/>
          <w:sz w:val="24"/>
          <w:szCs w:val="24"/>
          <w:lang w:val="en-US"/>
        </w:rPr>
        <w:t>Malasia</w:t>
      </w:r>
      <w:proofErr w:type="spellEnd"/>
      <w:r w:rsidRPr="00752875">
        <w:rPr>
          <w:rFonts w:ascii="Arial" w:hAnsi="Arial" w:cs="Arial"/>
          <w:sz w:val="24"/>
          <w:szCs w:val="24"/>
          <w:lang w:val="en-US"/>
        </w:rPr>
        <w:t>: Amazon.com</w:t>
      </w:r>
    </w:p>
    <w:p w:rsidR="006B70E4" w:rsidRDefault="006B70E4" w:rsidP="006B70E4">
      <w:pPr>
        <w:spacing w:after="0" w:line="240" w:lineRule="auto"/>
        <w:rPr>
          <w:rFonts w:ascii="Arial" w:eastAsia="Times New Roman" w:hAnsi="Arial" w:cs="Arial"/>
          <w:sz w:val="24"/>
          <w:szCs w:val="24"/>
          <w:lang w:val="en-US"/>
        </w:rPr>
      </w:pPr>
      <w:proofErr w:type="spellStart"/>
      <w:r w:rsidRPr="00752875">
        <w:rPr>
          <w:rFonts w:ascii="Arial" w:eastAsia="Times New Roman" w:hAnsi="Arial" w:cs="Arial"/>
          <w:sz w:val="24"/>
          <w:szCs w:val="24"/>
          <w:lang w:val="en-US"/>
        </w:rPr>
        <w:t>Inbarasu</w:t>
      </w:r>
      <w:proofErr w:type="spellEnd"/>
      <w:r w:rsidRPr="00752875">
        <w:rPr>
          <w:rFonts w:ascii="Arial" w:eastAsia="Times New Roman" w:hAnsi="Arial" w:cs="Arial"/>
          <w:sz w:val="24"/>
          <w:szCs w:val="24"/>
          <w:lang w:val="en-US"/>
        </w:rPr>
        <w:t xml:space="preserve">, J. (2008). </w:t>
      </w:r>
      <w:r w:rsidRPr="00752875">
        <w:rPr>
          <w:rFonts w:ascii="Arial" w:eastAsia="Times New Roman" w:hAnsi="Arial" w:cs="Arial"/>
          <w:i/>
          <w:sz w:val="24"/>
          <w:szCs w:val="24"/>
          <w:lang w:val="en-US"/>
        </w:rPr>
        <w:t>Influence of servant-leadership practice on job satisfaction: A correlational study in a Lutheran organization</w:t>
      </w:r>
      <w:r w:rsidRPr="00752875">
        <w:rPr>
          <w:rFonts w:ascii="Arial" w:eastAsia="Times New Roman" w:hAnsi="Arial" w:cs="Arial"/>
          <w:sz w:val="24"/>
          <w:szCs w:val="24"/>
          <w:lang w:val="en-US"/>
        </w:rPr>
        <w:t>. Ann Arbor, MI: ProQuest Dissertations &amp; Theses, LLC.</w:t>
      </w:r>
    </w:p>
    <w:p w:rsidR="006B70E4" w:rsidRPr="00752875" w:rsidRDefault="006B70E4" w:rsidP="006B70E4">
      <w:pPr>
        <w:spacing w:after="0" w:line="240" w:lineRule="auto"/>
        <w:rPr>
          <w:rFonts w:ascii="Arial" w:eastAsia="Times New Roman" w:hAnsi="Arial" w:cs="Arial"/>
          <w:sz w:val="24"/>
          <w:szCs w:val="24"/>
          <w:lang w:val="en-US"/>
        </w:rPr>
      </w:pPr>
      <w:r w:rsidRPr="00752875">
        <w:rPr>
          <w:rFonts w:ascii="Arial" w:eastAsia="Times New Roman" w:hAnsi="Arial" w:cs="Arial"/>
          <w:sz w:val="24"/>
          <w:szCs w:val="24"/>
          <w:lang w:val="en-US"/>
        </w:rPr>
        <w:t xml:space="preserve"> </w:t>
      </w:r>
    </w:p>
    <w:p w:rsidR="006B70E4" w:rsidRPr="00752875" w:rsidRDefault="006B70E4" w:rsidP="006B70E4">
      <w:pPr>
        <w:keepNext/>
        <w:keepLines/>
        <w:spacing w:after="0" w:line="259" w:lineRule="auto"/>
        <w:outlineLvl w:val="0"/>
        <w:rPr>
          <w:rFonts w:ascii="Arial" w:eastAsia="Times New Roman" w:hAnsi="Arial" w:cs="Arial"/>
          <w:kern w:val="36"/>
          <w:sz w:val="24"/>
          <w:szCs w:val="24"/>
          <w:lang w:val="es-DO"/>
        </w:rPr>
      </w:pPr>
      <w:proofErr w:type="spellStart"/>
      <w:r w:rsidRPr="00752875">
        <w:rPr>
          <w:rFonts w:ascii="Arial" w:eastAsiaTheme="majorEastAsia" w:hAnsi="Arial" w:cs="Arial"/>
          <w:spacing w:val="2"/>
          <w:sz w:val="24"/>
          <w:szCs w:val="24"/>
          <w:shd w:val="clear" w:color="auto" w:fill="FCFCFC"/>
          <w:lang w:val="en-US"/>
        </w:rPr>
        <w:t>Inbarasu</w:t>
      </w:r>
      <w:proofErr w:type="spellEnd"/>
      <w:r w:rsidRPr="00752875">
        <w:rPr>
          <w:rFonts w:ascii="Arial" w:eastAsiaTheme="majorEastAsia" w:hAnsi="Arial" w:cs="Arial"/>
          <w:spacing w:val="2"/>
          <w:sz w:val="24"/>
          <w:szCs w:val="24"/>
          <w:shd w:val="clear" w:color="auto" w:fill="FCFCFC"/>
          <w:lang w:val="en-US"/>
        </w:rPr>
        <w:t>, J. (2008). </w:t>
      </w:r>
      <w:r w:rsidRPr="00752875">
        <w:rPr>
          <w:rFonts w:ascii="Arial" w:eastAsiaTheme="majorEastAsia" w:hAnsi="Arial" w:cs="Arial"/>
          <w:i/>
          <w:iCs/>
          <w:spacing w:val="2"/>
          <w:sz w:val="24"/>
          <w:szCs w:val="24"/>
          <w:shd w:val="clear" w:color="auto" w:fill="FCFCFC"/>
          <w:lang w:val="en-US"/>
        </w:rPr>
        <w:t xml:space="preserve">Influence of servant-leadership practice on job satisfaction: A correlational study in a </w:t>
      </w:r>
      <w:proofErr w:type="spellStart"/>
      <w:r w:rsidRPr="00752875">
        <w:rPr>
          <w:rFonts w:ascii="Arial" w:eastAsiaTheme="majorEastAsia" w:hAnsi="Arial" w:cs="Arial"/>
          <w:i/>
          <w:iCs/>
          <w:spacing w:val="2"/>
          <w:sz w:val="24"/>
          <w:szCs w:val="24"/>
          <w:shd w:val="clear" w:color="auto" w:fill="FCFCFC"/>
          <w:lang w:val="en-US"/>
        </w:rPr>
        <w:t>lutheran</w:t>
      </w:r>
      <w:proofErr w:type="spellEnd"/>
      <w:r w:rsidRPr="00752875">
        <w:rPr>
          <w:rFonts w:ascii="Arial" w:eastAsiaTheme="majorEastAsia" w:hAnsi="Arial" w:cs="Arial"/>
          <w:i/>
          <w:iCs/>
          <w:spacing w:val="2"/>
          <w:sz w:val="24"/>
          <w:szCs w:val="24"/>
          <w:shd w:val="clear" w:color="auto" w:fill="FCFCFC"/>
          <w:lang w:val="en-US"/>
        </w:rPr>
        <w:t xml:space="preserve"> organization</w:t>
      </w:r>
      <w:r w:rsidRPr="00752875">
        <w:rPr>
          <w:rFonts w:ascii="Arial" w:eastAsiaTheme="majorEastAsia" w:hAnsi="Arial" w:cs="Arial"/>
          <w:spacing w:val="2"/>
          <w:sz w:val="24"/>
          <w:szCs w:val="24"/>
          <w:shd w:val="clear" w:color="auto" w:fill="FCFCFC"/>
          <w:lang w:val="en-US"/>
        </w:rPr>
        <w:t xml:space="preserve">. </w:t>
      </w:r>
      <w:r w:rsidRPr="00752875">
        <w:rPr>
          <w:rFonts w:ascii="Arial" w:eastAsiaTheme="majorEastAsia" w:hAnsi="Arial" w:cs="Arial"/>
          <w:spacing w:val="2"/>
          <w:sz w:val="24"/>
          <w:szCs w:val="24"/>
          <w:shd w:val="clear" w:color="auto" w:fill="FCFCFC"/>
          <w:lang w:val="es-DO"/>
        </w:rPr>
        <w:t xml:space="preserve">Tesis Doctoral, </w:t>
      </w:r>
      <w:proofErr w:type="spellStart"/>
      <w:r w:rsidRPr="00752875">
        <w:rPr>
          <w:rFonts w:ascii="Arial" w:eastAsiaTheme="majorEastAsia" w:hAnsi="Arial" w:cs="Arial"/>
          <w:spacing w:val="2"/>
          <w:sz w:val="24"/>
          <w:szCs w:val="24"/>
          <w:shd w:val="clear" w:color="auto" w:fill="FCFCFC"/>
          <w:lang w:val="es-DO"/>
        </w:rPr>
        <w:t>University</w:t>
      </w:r>
      <w:proofErr w:type="spellEnd"/>
      <w:r w:rsidRPr="00752875">
        <w:rPr>
          <w:rFonts w:ascii="Arial" w:eastAsiaTheme="majorEastAsia" w:hAnsi="Arial" w:cs="Arial"/>
          <w:spacing w:val="2"/>
          <w:sz w:val="24"/>
          <w:szCs w:val="24"/>
          <w:shd w:val="clear" w:color="auto" w:fill="FCFCFC"/>
          <w:lang w:val="es-DO"/>
        </w:rPr>
        <w:t xml:space="preserve"> </w:t>
      </w:r>
      <w:proofErr w:type="spellStart"/>
      <w:r w:rsidRPr="00752875">
        <w:rPr>
          <w:rFonts w:ascii="Arial" w:eastAsiaTheme="majorEastAsia" w:hAnsi="Arial" w:cs="Arial"/>
          <w:spacing w:val="2"/>
          <w:sz w:val="24"/>
          <w:szCs w:val="24"/>
          <w:shd w:val="clear" w:color="auto" w:fill="FCFCFC"/>
          <w:lang w:val="es-DO"/>
        </w:rPr>
        <w:t>of</w:t>
      </w:r>
      <w:proofErr w:type="spellEnd"/>
      <w:r w:rsidRPr="00752875">
        <w:rPr>
          <w:rFonts w:ascii="Arial" w:eastAsiaTheme="majorEastAsia" w:hAnsi="Arial" w:cs="Arial"/>
          <w:spacing w:val="2"/>
          <w:sz w:val="24"/>
          <w:szCs w:val="24"/>
          <w:shd w:val="clear" w:color="auto" w:fill="FCFCFC"/>
          <w:lang w:val="es-DO"/>
        </w:rPr>
        <w:t xml:space="preserve"> Phoenix.</w:t>
      </w:r>
    </w:p>
    <w:p w:rsidR="006B70E4" w:rsidRDefault="006B70E4" w:rsidP="006B70E4">
      <w:pPr>
        <w:spacing w:after="0" w:line="240" w:lineRule="auto"/>
        <w:textAlignment w:val="baseline"/>
        <w:rPr>
          <w:rFonts w:ascii="Arial" w:eastAsia="Times New Roman" w:hAnsi="Arial" w:cs="Arial"/>
          <w:sz w:val="24"/>
          <w:szCs w:val="24"/>
          <w:lang w:val="es-DO"/>
        </w:rPr>
      </w:pPr>
    </w:p>
    <w:p w:rsidR="006B70E4" w:rsidRPr="00752875" w:rsidRDefault="006B70E4" w:rsidP="006B70E4">
      <w:pPr>
        <w:spacing w:after="0" w:line="240" w:lineRule="auto"/>
        <w:textAlignment w:val="baseline"/>
        <w:rPr>
          <w:rFonts w:ascii="Arial" w:eastAsia="Times New Roman" w:hAnsi="Arial" w:cs="Arial"/>
          <w:sz w:val="24"/>
          <w:szCs w:val="24"/>
          <w:lang w:val="es-DO"/>
        </w:rPr>
      </w:pPr>
      <w:proofErr w:type="spellStart"/>
      <w:r w:rsidRPr="00752875">
        <w:rPr>
          <w:rFonts w:ascii="Arial" w:eastAsia="Times New Roman" w:hAnsi="Arial" w:cs="Arial"/>
          <w:sz w:val="24"/>
          <w:szCs w:val="24"/>
          <w:lang w:val="es-DO"/>
        </w:rPr>
        <w:t>Isaacson</w:t>
      </w:r>
      <w:proofErr w:type="spellEnd"/>
      <w:r w:rsidRPr="00752875">
        <w:rPr>
          <w:rFonts w:ascii="Arial" w:eastAsia="Times New Roman" w:hAnsi="Arial" w:cs="Arial"/>
          <w:sz w:val="24"/>
          <w:szCs w:val="24"/>
          <w:lang w:val="es-DO"/>
        </w:rPr>
        <w:t>, W. (2014). </w:t>
      </w:r>
      <w:r w:rsidRPr="00752875">
        <w:rPr>
          <w:rFonts w:ascii="Arial" w:eastAsia="Times New Roman" w:hAnsi="Arial" w:cs="Arial"/>
          <w:i/>
          <w:iCs/>
          <w:sz w:val="24"/>
          <w:szCs w:val="24"/>
          <w:lang w:val="es-DO"/>
        </w:rPr>
        <w:t>Steve Jobs, lecciones de liderazgo</w:t>
      </w:r>
      <w:r w:rsidRPr="00752875">
        <w:rPr>
          <w:rFonts w:ascii="Arial" w:eastAsia="Times New Roman" w:hAnsi="Arial" w:cs="Arial"/>
          <w:sz w:val="24"/>
          <w:szCs w:val="24"/>
          <w:lang w:val="es-DO"/>
        </w:rPr>
        <w:t>. Barcelona: Grupo Editorial, S.A. </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imes New Roman" w:hAnsi="Arial" w:cs="Arial"/>
          <w:sz w:val="24"/>
          <w:szCs w:val="24"/>
          <w:lang w:val="es-DO"/>
        </w:rPr>
        <w:t xml:space="preserve">     </w:t>
      </w:r>
    </w:p>
    <w:p w:rsidR="006B70E4" w:rsidRPr="00752875" w:rsidRDefault="006B70E4" w:rsidP="006B70E4">
      <w:pPr>
        <w:spacing w:after="0" w:line="240" w:lineRule="auto"/>
        <w:rPr>
          <w:rFonts w:ascii="Arial" w:hAnsi="Arial" w:cs="Arial"/>
          <w:sz w:val="24"/>
          <w:szCs w:val="24"/>
        </w:rPr>
      </w:pPr>
      <w:r w:rsidRPr="00752875">
        <w:rPr>
          <w:rFonts w:ascii="Arial" w:hAnsi="Arial" w:cs="Arial"/>
          <w:sz w:val="24"/>
          <w:szCs w:val="24"/>
          <w:lang w:val="en-BZ"/>
        </w:rPr>
        <w:t xml:space="preserve">Jean-Philippe, Y. (2019). Causal model of the factors that predict the growth of the churches of the North Eastern conference in Jamaica, New York. </w:t>
      </w:r>
      <w:r w:rsidRPr="00752875">
        <w:rPr>
          <w:rFonts w:ascii="Arial" w:hAnsi="Arial" w:cs="Arial"/>
          <w:sz w:val="24"/>
          <w:szCs w:val="24"/>
        </w:rPr>
        <w:t xml:space="preserve">(Tesis doctoral). Universidad de Montemorelos, Nuevo León, México.  </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s-DO"/>
        </w:rPr>
      </w:pPr>
    </w:p>
    <w:p w:rsidR="006B70E4" w:rsidRPr="00752875" w:rsidRDefault="006B70E4" w:rsidP="006B70E4">
      <w:pPr>
        <w:autoSpaceDE w:val="0"/>
        <w:autoSpaceDN w:val="0"/>
        <w:adjustRightInd w:val="0"/>
        <w:spacing w:after="0" w:line="240" w:lineRule="auto"/>
        <w:rPr>
          <w:rFonts w:ascii="Arial" w:hAnsi="Arial" w:cs="Arial"/>
          <w:sz w:val="24"/>
          <w:szCs w:val="24"/>
        </w:rPr>
      </w:pPr>
      <w:proofErr w:type="spellStart"/>
      <w:r w:rsidRPr="00752875">
        <w:rPr>
          <w:rFonts w:ascii="Arial" w:hAnsi="Arial" w:cs="Arial"/>
          <w:sz w:val="24"/>
          <w:szCs w:val="24"/>
        </w:rPr>
        <w:t>Dubrin</w:t>
      </w:r>
      <w:proofErr w:type="spellEnd"/>
      <w:r w:rsidRPr="00752875">
        <w:rPr>
          <w:rFonts w:ascii="Arial" w:hAnsi="Arial" w:cs="Arial"/>
          <w:sz w:val="24"/>
          <w:szCs w:val="24"/>
        </w:rPr>
        <w:t>, J. A. (2000). Soluciones empresariales. México: Thomson.</w:t>
      </w:r>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s-DO"/>
        </w:rPr>
        <w:t xml:space="preserve">Kaifeng, Y., &amp; </w:t>
      </w:r>
      <w:proofErr w:type="spellStart"/>
      <w:r w:rsidRPr="00752875">
        <w:rPr>
          <w:rFonts w:ascii="Arial" w:eastAsiaTheme="minorHAnsi" w:hAnsi="Arial" w:cs="Arial"/>
          <w:sz w:val="24"/>
          <w:szCs w:val="24"/>
          <w:lang w:val="es-DO"/>
        </w:rPr>
        <w:t>Kassekert</w:t>
      </w:r>
      <w:proofErr w:type="spellEnd"/>
      <w:r w:rsidRPr="00752875">
        <w:rPr>
          <w:rFonts w:ascii="Arial" w:eastAsiaTheme="minorHAnsi" w:hAnsi="Arial" w:cs="Arial"/>
          <w:sz w:val="24"/>
          <w:szCs w:val="24"/>
          <w:lang w:val="es-DO"/>
        </w:rPr>
        <w:t xml:space="preserve">, A. (2010). </w:t>
      </w:r>
      <w:r w:rsidRPr="00752875">
        <w:rPr>
          <w:rFonts w:ascii="Arial" w:eastAsiaTheme="minorHAnsi" w:hAnsi="Arial" w:cs="Arial"/>
          <w:sz w:val="24"/>
          <w:szCs w:val="24"/>
          <w:lang w:val="en-US"/>
        </w:rPr>
        <w:t xml:space="preserve">Linking management reform with employee job satisfaction: Evidence from Federal agencies. Journal of Public Administration Research &amp; Theory, 20(2), 413-436.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10.1093/</w:t>
      </w:r>
      <w:proofErr w:type="spellStart"/>
      <w:r w:rsidRPr="00752875">
        <w:rPr>
          <w:rFonts w:ascii="Arial" w:eastAsiaTheme="minorHAnsi" w:hAnsi="Arial" w:cs="Arial"/>
          <w:sz w:val="24"/>
          <w:szCs w:val="24"/>
          <w:lang w:val="en-US"/>
        </w:rPr>
        <w:t>jopart</w:t>
      </w:r>
      <w:proofErr w:type="spellEnd"/>
      <w:r w:rsidRPr="00752875">
        <w:rPr>
          <w:rFonts w:ascii="Arial" w:eastAsiaTheme="minorHAnsi" w:hAnsi="Arial" w:cs="Arial"/>
          <w:sz w:val="24"/>
          <w:szCs w:val="24"/>
          <w:lang w:val="en-US"/>
        </w:rPr>
        <w:t xml:space="preserve">/mup010. </w:t>
      </w:r>
    </w:p>
    <w:p w:rsidR="006B70E4" w:rsidRPr="00752875" w:rsidRDefault="006B70E4" w:rsidP="006B70E4">
      <w:pPr>
        <w:spacing w:after="0" w:line="360" w:lineRule="auto"/>
        <w:textAlignment w:val="baseline"/>
        <w:rPr>
          <w:rFonts w:ascii="Arial" w:hAnsi="Arial" w:cs="Arial"/>
          <w:sz w:val="24"/>
          <w:szCs w:val="24"/>
          <w:lang w:val="en-US"/>
        </w:rPr>
      </w:pPr>
      <w:proofErr w:type="spellStart"/>
      <w:r w:rsidRPr="00752875">
        <w:rPr>
          <w:rFonts w:ascii="Arial" w:hAnsi="Arial" w:cs="Arial"/>
          <w:sz w:val="24"/>
          <w:szCs w:val="24"/>
          <w:lang w:val="en-US"/>
        </w:rPr>
        <w:t>Kanfer</w:t>
      </w:r>
      <w:proofErr w:type="spellEnd"/>
      <w:r w:rsidRPr="00752875">
        <w:rPr>
          <w:rFonts w:ascii="Arial" w:hAnsi="Arial" w:cs="Arial"/>
          <w:sz w:val="24"/>
          <w:szCs w:val="24"/>
          <w:lang w:val="en-US"/>
        </w:rPr>
        <w:t xml:space="preserve">, R. (2012). </w:t>
      </w:r>
      <w:r w:rsidRPr="00752875">
        <w:rPr>
          <w:rFonts w:ascii="Arial" w:hAnsi="Arial" w:cs="Arial"/>
          <w:sz w:val="24"/>
          <w:szCs w:val="24"/>
        </w:rPr>
        <w:t xml:space="preserve">Motivación en el trabajo: teoría, práctica y direcciones futuras. </w:t>
      </w:r>
      <w:r w:rsidRPr="00752875">
        <w:rPr>
          <w:rFonts w:ascii="Arial" w:hAnsi="Arial" w:cs="Arial"/>
          <w:sz w:val="24"/>
          <w:szCs w:val="24"/>
          <w:lang w:val="en-US"/>
        </w:rPr>
        <w:t>Nueva York: Universidad de Oxford.</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Kanter, R.M. (1979) Power failures in management circuits, Harvard Business Review, 57 (4) pp 65 - 75.</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Karatepe</w:t>
      </w:r>
      <w:proofErr w:type="spellEnd"/>
      <w:r w:rsidRPr="00752875">
        <w:rPr>
          <w:rFonts w:ascii="Arial" w:eastAsiaTheme="minorHAnsi" w:hAnsi="Arial" w:cs="Arial"/>
          <w:sz w:val="24"/>
          <w:szCs w:val="24"/>
          <w:lang w:val="en-US"/>
        </w:rPr>
        <w:t xml:space="preserve">, O. M. (2009). The effects of involvement and social support on frontline employee outcomes: Evidence from the Albanian hotel industry. International Journal of Hospitality &amp; Tourism Administration, 10(4), 326-343.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10.1080/15256480903202417.</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 </w:t>
      </w:r>
      <w:proofErr w:type="spellStart"/>
      <w:r w:rsidRPr="00752875">
        <w:rPr>
          <w:rFonts w:ascii="Arial" w:eastAsiaTheme="minorHAnsi" w:hAnsi="Arial" w:cs="Arial"/>
          <w:sz w:val="24"/>
          <w:szCs w:val="24"/>
          <w:lang w:val="en-US"/>
        </w:rPr>
        <w:t>Kark</w:t>
      </w:r>
      <w:proofErr w:type="spellEnd"/>
      <w:r w:rsidRPr="00752875">
        <w:rPr>
          <w:rFonts w:ascii="Arial" w:eastAsiaTheme="minorHAnsi" w:hAnsi="Arial" w:cs="Arial"/>
          <w:sz w:val="24"/>
          <w:szCs w:val="24"/>
          <w:lang w:val="en-US"/>
        </w:rPr>
        <w:t>, R., Shamir, B., &amp; Chen, G. (2003). The two faces of transformational</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leadership: Empowerment and dependency. Journal of Applied</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hd w:val="clear" w:color="auto" w:fill="FFFFFF"/>
        <w:spacing w:after="0" w:line="240" w:lineRule="auto"/>
        <w:outlineLvl w:val="0"/>
        <w:rPr>
          <w:rFonts w:ascii="Arial" w:eastAsia="Times New Roman" w:hAnsi="Arial" w:cs="Arial"/>
          <w:kern w:val="36"/>
          <w:sz w:val="24"/>
          <w:szCs w:val="24"/>
          <w:lang w:val="en-US"/>
        </w:rPr>
      </w:pPr>
      <w:hyperlink r:id="rId15" w:tooltip="Haga clic para buscar más entradas de este autor" w:history="1">
        <w:r w:rsidRPr="00752875">
          <w:rPr>
            <w:rFonts w:ascii="Arial" w:eastAsiaTheme="minorHAnsi" w:hAnsi="Arial" w:cs="Arial"/>
            <w:sz w:val="24"/>
            <w:szCs w:val="24"/>
            <w:lang w:val="en-US"/>
          </w:rPr>
          <w:t>Kelly, Charles A</w:t>
        </w:r>
      </w:hyperlink>
      <w:r w:rsidRPr="00752875">
        <w:rPr>
          <w:rFonts w:ascii="Arial" w:eastAsiaTheme="minorHAnsi" w:hAnsi="Arial" w:cs="Arial"/>
          <w:sz w:val="24"/>
          <w:szCs w:val="24"/>
          <w:shd w:val="clear" w:color="auto" w:fill="FFFFFF"/>
          <w:lang w:val="en-US"/>
        </w:rPr>
        <w:t xml:space="preserve">. </w:t>
      </w:r>
      <w:r w:rsidRPr="00752875">
        <w:rPr>
          <w:rFonts w:ascii="Arial" w:eastAsia="Times New Roman" w:hAnsi="Arial" w:cs="Arial"/>
          <w:kern w:val="36"/>
          <w:sz w:val="24"/>
          <w:szCs w:val="24"/>
          <w:lang w:val="en-US"/>
        </w:rPr>
        <w:t xml:space="preserve">Successful Business Models that Promote the Growth of Churches Through Music: A Qualitative Exploratory Case Study. </w:t>
      </w:r>
      <w:r w:rsidRPr="00752875">
        <w:rPr>
          <w:rFonts w:ascii="Arial" w:eastAsiaTheme="minorHAnsi" w:hAnsi="Arial" w:cs="Arial"/>
          <w:sz w:val="24"/>
          <w:szCs w:val="24"/>
          <w:shd w:val="clear" w:color="auto" w:fill="FFFFFF"/>
          <w:lang w:val="en-US"/>
        </w:rPr>
        <w:t>University of Phoenix, ProQuest Dissertations Publishing, (2017). 10618485.</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Kincaid, Paula (2012, June). Statistics show dramatic decrease in PCUSA membership, congregations Retrieved from </w:t>
      </w:r>
      <w:hyperlink r:id="rId16" w:history="1">
        <w:r w:rsidRPr="00752875">
          <w:rPr>
            <w:rFonts w:ascii="Arial" w:eastAsiaTheme="minorHAnsi" w:hAnsi="Arial" w:cs="Arial"/>
            <w:sz w:val="24"/>
            <w:szCs w:val="24"/>
            <w:u w:val="single"/>
            <w:lang w:val="en-US"/>
          </w:rPr>
          <w:t>http://www.layman.org/2012-statistics-showdramatic-decrease-in-pcusa-membership-congregations/</w:t>
        </w:r>
      </w:hyperlink>
    </w:p>
    <w:p w:rsidR="006B70E4"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Kim, S. (2012). The impact of human resource management on State government IT</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employee turnover intentions. Public Personnel Management, 41(2), 257-279.</w:t>
      </w:r>
    </w:p>
    <w:p w:rsidR="006B70E4" w:rsidRPr="00752875" w:rsidRDefault="006B70E4" w:rsidP="006B70E4">
      <w:pPr>
        <w:spacing w:after="0" w:line="240"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10.1177/009102601204100204.</w:t>
      </w:r>
    </w:p>
    <w:p w:rsidR="006B70E4"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Kohl, M. W. (2009). Regaining a prophetic voice for the church today training leaders to impact</w:t>
      </w:r>
      <w:r>
        <w:rPr>
          <w:rFonts w:ascii="Arial" w:eastAsiaTheme="minorHAnsi" w:hAnsi="Arial" w:cs="Arial"/>
          <w:sz w:val="24"/>
          <w:szCs w:val="24"/>
          <w:lang w:val="en-US"/>
        </w:rPr>
        <w:t xml:space="preserve"> </w:t>
      </w:r>
      <w:r w:rsidRPr="00752875">
        <w:rPr>
          <w:rFonts w:ascii="Arial" w:eastAsiaTheme="minorHAnsi" w:hAnsi="Arial" w:cs="Arial"/>
          <w:sz w:val="24"/>
          <w:szCs w:val="24"/>
          <w:lang w:val="en-US"/>
        </w:rPr>
        <w:t xml:space="preserve">postmodern culture. </w:t>
      </w:r>
      <w:r w:rsidRPr="00752875">
        <w:rPr>
          <w:rFonts w:ascii="Arial" w:eastAsiaTheme="minorHAnsi" w:hAnsi="Arial" w:cs="Arial"/>
          <w:i/>
          <w:iCs/>
          <w:sz w:val="24"/>
          <w:szCs w:val="24"/>
          <w:lang w:val="en-US"/>
        </w:rPr>
        <w:t>International Congregational Journal</w:t>
      </w:r>
      <w:r w:rsidRPr="00752875">
        <w:rPr>
          <w:rFonts w:ascii="Arial" w:eastAsiaTheme="minorHAnsi" w:hAnsi="Arial" w:cs="Arial"/>
          <w:sz w:val="24"/>
          <w:szCs w:val="24"/>
          <w:lang w:val="en-US"/>
        </w:rPr>
        <w:t xml:space="preserve">, </w:t>
      </w:r>
      <w:r w:rsidRPr="00752875">
        <w:rPr>
          <w:rFonts w:ascii="Arial" w:eastAsiaTheme="minorHAnsi" w:hAnsi="Arial" w:cs="Arial"/>
          <w:i/>
          <w:iCs/>
          <w:sz w:val="24"/>
          <w:szCs w:val="24"/>
          <w:lang w:val="en-US"/>
        </w:rPr>
        <w:t>8</w:t>
      </w:r>
      <w:r w:rsidRPr="00752875">
        <w:rPr>
          <w:rFonts w:ascii="Arial" w:eastAsiaTheme="minorHAnsi" w:hAnsi="Arial" w:cs="Arial"/>
          <w:sz w:val="24"/>
          <w:szCs w:val="24"/>
          <w:lang w:val="en-US"/>
        </w:rPr>
        <w:t>(2), 73-78.</w:t>
      </w:r>
    </w:p>
    <w:p w:rsidR="006B70E4"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Kouzes, J., y Posner, B., (2018), The Student </w:t>
      </w:r>
      <w:bookmarkStart w:id="34" w:name="_Hlk24914402"/>
      <w:r w:rsidRPr="00752875">
        <w:rPr>
          <w:rFonts w:ascii="Arial" w:eastAsiaTheme="minorHAnsi" w:hAnsi="Arial" w:cs="Arial"/>
          <w:i/>
          <w:iCs/>
          <w:sz w:val="24"/>
          <w:szCs w:val="24"/>
          <w:lang w:val="en-US"/>
        </w:rPr>
        <w:t>Leadership Challenge</w:t>
      </w:r>
      <w:bookmarkEnd w:id="34"/>
      <w:r w:rsidRPr="00752875">
        <w:rPr>
          <w:rFonts w:ascii="Arial" w:eastAsiaTheme="minorHAnsi" w:hAnsi="Arial" w:cs="Arial"/>
          <w:sz w:val="24"/>
          <w:szCs w:val="24"/>
          <w:lang w:val="en-US"/>
        </w:rPr>
        <w:t xml:space="preserve">, “Five Practices of Exemplary Leadership”. </w:t>
      </w:r>
      <w:r w:rsidRPr="00752875">
        <w:rPr>
          <w:rFonts w:ascii="Arial" w:eastAsiaTheme="minorHAnsi" w:hAnsi="Arial" w:cs="Arial"/>
          <w:i/>
          <w:iCs/>
          <w:sz w:val="24"/>
          <w:szCs w:val="24"/>
          <w:lang w:val="en-US"/>
        </w:rPr>
        <w:t>Leadership Challenge, San Francisco, CA</w:t>
      </w:r>
    </w:p>
    <w:p w:rsidR="006B70E4" w:rsidRPr="00752875" w:rsidRDefault="006B70E4" w:rsidP="006B70E4">
      <w:pPr>
        <w:spacing w:after="0" w:line="480" w:lineRule="auto"/>
        <w:rPr>
          <w:rFonts w:ascii="Arial" w:eastAsiaTheme="minorHAnsi" w:hAnsi="Arial" w:cs="Arial"/>
          <w:sz w:val="24"/>
          <w:szCs w:val="24"/>
          <w:lang w:val="en-US"/>
        </w:rPr>
      </w:pPr>
      <w:r w:rsidRPr="00752875">
        <w:rPr>
          <w:rFonts w:ascii="Arial" w:eastAsiaTheme="minorHAnsi" w:hAnsi="Arial" w:cs="Arial"/>
          <w:sz w:val="24"/>
          <w:szCs w:val="24"/>
          <w:lang w:val="en-US"/>
        </w:rPr>
        <w:t>Complete Issue Published by Digital Commons @ Andrews University, 2019 Spiritual</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Kouzes, J. M., &amp; Posner, B. Z. (2013). </w:t>
      </w:r>
      <w:r w:rsidRPr="00752875">
        <w:rPr>
          <w:rFonts w:ascii="Arial" w:eastAsiaTheme="minorHAnsi" w:hAnsi="Arial" w:cs="Arial"/>
          <w:i/>
          <w:iCs/>
          <w:sz w:val="24"/>
          <w:szCs w:val="24"/>
          <w:lang w:val="en-US"/>
        </w:rPr>
        <w:t xml:space="preserve">Student Leadership Inventory </w:t>
      </w:r>
      <w:r w:rsidRPr="00752875">
        <w:rPr>
          <w:rFonts w:ascii="Arial" w:eastAsiaTheme="minorHAnsi" w:hAnsi="Arial" w:cs="Arial"/>
          <w:sz w:val="24"/>
          <w:szCs w:val="24"/>
          <w:lang w:val="en-US"/>
        </w:rPr>
        <w:t xml:space="preserve">(2nded.) </w:t>
      </w:r>
      <w:r w:rsidRPr="00752875">
        <w:rPr>
          <w:rFonts w:ascii="Arial" w:eastAsiaTheme="minorHAnsi" w:hAnsi="Arial" w:cs="Arial"/>
          <w:sz w:val="24"/>
          <w:szCs w:val="24"/>
          <w:lang w:val="es-DO"/>
        </w:rPr>
        <w:t>[</w:t>
      </w:r>
      <w:proofErr w:type="spellStart"/>
      <w:r w:rsidRPr="00752875">
        <w:rPr>
          <w:rFonts w:ascii="Arial" w:eastAsiaTheme="minorHAnsi" w:hAnsi="Arial" w:cs="Arial"/>
          <w:sz w:val="24"/>
          <w:szCs w:val="24"/>
          <w:lang w:val="es-DO"/>
        </w:rPr>
        <w:t>Observer</w:t>
      </w:r>
      <w:proofErr w:type="spellEnd"/>
      <w:r w:rsidRPr="00752875">
        <w:rPr>
          <w:rFonts w:ascii="Arial" w:eastAsiaTheme="minorHAnsi" w:hAnsi="Arial" w:cs="Arial"/>
          <w:sz w:val="24"/>
          <w:szCs w:val="24"/>
          <w:lang w:val="es-DO"/>
        </w:rPr>
        <w:t>].</w:t>
      </w:r>
      <w:r>
        <w:rPr>
          <w:rFonts w:ascii="Arial" w:eastAsiaTheme="minorHAnsi" w:hAnsi="Arial" w:cs="Arial"/>
          <w:sz w:val="24"/>
          <w:szCs w:val="24"/>
          <w:lang w:val="es-DO"/>
        </w:rPr>
        <w:t xml:space="preserve"> </w:t>
      </w:r>
      <w:r w:rsidRPr="00752875">
        <w:rPr>
          <w:rFonts w:ascii="Arial" w:eastAsiaTheme="minorHAnsi" w:hAnsi="Arial" w:cs="Arial"/>
          <w:sz w:val="24"/>
          <w:szCs w:val="24"/>
          <w:lang w:val="es-DO"/>
        </w:rPr>
        <w:t xml:space="preserve">San Francisco, CA: </w:t>
      </w:r>
      <w:proofErr w:type="spellStart"/>
      <w:r w:rsidRPr="00752875">
        <w:rPr>
          <w:rFonts w:ascii="Arial" w:eastAsiaTheme="minorHAnsi" w:hAnsi="Arial" w:cs="Arial"/>
          <w:sz w:val="24"/>
          <w:szCs w:val="24"/>
          <w:lang w:val="es-DO"/>
        </w:rPr>
        <w:t>Jossey</w:t>
      </w:r>
      <w:proofErr w:type="spellEnd"/>
      <w:r w:rsidRPr="00752875">
        <w:rPr>
          <w:rFonts w:ascii="Arial" w:eastAsiaTheme="minorHAnsi" w:hAnsi="Arial" w:cs="Arial"/>
          <w:sz w:val="24"/>
          <w:szCs w:val="24"/>
          <w:lang w:val="es-DO"/>
        </w:rPr>
        <w:t>-Bass.</w:t>
      </w:r>
    </w:p>
    <w:p w:rsidR="006B70E4"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autoSpaceDE w:val="0"/>
        <w:autoSpaceDN w:val="0"/>
        <w:adjustRightInd w:val="0"/>
        <w:spacing w:after="0" w:line="240" w:lineRule="auto"/>
        <w:rPr>
          <w:rFonts w:ascii="Arial" w:hAnsi="Arial" w:cs="Arial"/>
          <w:sz w:val="24"/>
          <w:szCs w:val="24"/>
        </w:rPr>
      </w:pPr>
      <w:r w:rsidRPr="00752875">
        <w:rPr>
          <w:rFonts w:ascii="Arial" w:hAnsi="Arial" w:cs="Arial"/>
          <w:sz w:val="24"/>
          <w:szCs w:val="24"/>
        </w:rPr>
        <w:t>Locke, E. A. (1968). Hacia una teoría de la motivación por el deber e incentivos. Comportamiento Organizacional y Ejecución Humana, 3, 157-189.</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 xml:space="preserve">Locke (1968, citado en Atalaya Pisco, 1999) </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Love, G. W. (2009). Relationship among volunteer motivations, festival context factors, and retention of festival volunteers in the southwest. Ann Arbor, MI: ProQuest Dissertations &amp; Theses, LLC.</w:t>
      </w:r>
    </w:p>
    <w:p w:rsidR="006B70E4" w:rsidRPr="00752875" w:rsidRDefault="006B70E4" w:rsidP="006B70E4">
      <w:pPr>
        <w:spacing w:after="160" w:line="259" w:lineRule="auto"/>
        <w:ind w:right="7"/>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Luping</w:t>
      </w:r>
      <w:proofErr w:type="spellEnd"/>
      <w:r w:rsidRPr="00752875">
        <w:rPr>
          <w:rFonts w:ascii="Arial" w:eastAsiaTheme="minorHAnsi" w:hAnsi="Arial" w:cs="Arial"/>
          <w:sz w:val="24"/>
          <w:szCs w:val="24"/>
          <w:lang w:val="en-US"/>
        </w:rPr>
        <w:t xml:space="preserve">, W. (2011). Motivations for youth volunteer participation: Types and structure-An analysis of interviews with twenty-four young volunteers. </w:t>
      </w:r>
      <w:r w:rsidRPr="00752875">
        <w:rPr>
          <w:rFonts w:ascii="Arial" w:eastAsia="Times New Roman" w:hAnsi="Arial" w:cs="Arial"/>
          <w:i/>
          <w:sz w:val="24"/>
          <w:szCs w:val="24"/>
          <w:lang w:val="en-US"/>
        </w:rPr>
        <w:t>Chinese Education &amp; Society</w:t>
      </w:r>
      <w:r w:rsidRPr="00752875">
        <w:rPr>
          <w:rFonts w:ascii="Arial" w:eastAsiaTheme="minorHAnsi" w:hAnsi="Arial" w:cs="Arial"/>
          <w:sz w:val="24"/>
          <w:szCs w:val="24"/>
          <w:lang w:val="en-US"/>
        </w:rPr>
        <w:t xml:space="preserve">, </w:t>
      </w:r>
      <w:r w:rsidRPr="00752875">
        <w:rPr>
          <w:rFonts w:ascii="Arial" w:eastAsia="Times New Roman" w:hAnsi="Arial" w:cs="Arial"/>
          <w:i/>
          <w:sz w:val="24"/>
          <w:szCs w:val="24"/>
          <w:lang w:val="en-US"/>
        </w:rPr>
        <w:t>44</w:t>
      </w:r>
      <w:r w:rsidRPr="00752875">
        <w:rPr>
          <w:rFonts w:ascii="Arial" w:eastAsiaTheme="minorHAnsi" w:hAnsi="Arial" w:cs="Arial"/>
          <w:sz w:val="24"/>
          <w:szCs w:val="24"/>
          <w:lang w:val="en-US"/>
        </w:rPr>
        <w:t xml:space="preserve">(2/3), 176-192. doi:10.2753/CED1061-1932440215 </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Malphurs, Aubrey (2005). Advanced Strategic Planning: A New Model for Church and Ministry Leaders, 2nd ed. Baker Books, Grand Rapids, MI</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hd w:val="clear" w:color="auto" w:fill="FFFFFF"/>
        <w:spacing w:after="0" w:line="240" w:lineRule="auto"/>
        <w:outlineLvl w:val="0"/>
        <w:rPr>
          <w:rFonts w:ascii="Arial" w:eastAsia="Times New Roman" w:hAnsi="Arial" w:cs="Arial"/>
          <w:bCs/>
          <w:kern w:val="36"/>
          <w:sz w:val="24"/>
          <w:szCs w:val="24"/>
          <w:lang w:val="en-US"/>
        </w:rPr>
      </w:pPr>
      <w:r w:rsidRPr="00752875">
        <w:rPr>
          <w:rFonts w:ascii="Arial" w:eastAsia="Times New Roman" w:hAnsi="Arial" w:cs="Arial"/>
          <w:bCs/>
          <w:kern w:val="36"/>
          <w:sz w:val="24"/>
          <w:szCs w:val="24"/>
          <w:lang w:val="en-US"/>
        </w:rPr>
        <w:t xml:space="preserve">Malphurs, Aubrey. (2013) Advanced Strategic Planning: A 21st-Century Model for Church and Ministry Leaders. Baker Books, </w:t>
      </w:r>
      <w:proofErr w:type="spellStart"/>
      <w:r w:rsidRPr="00752875">
        <w:rPr>
          <w:rFonts w:ascii="Arial" w:eastAsia="Times New Roman" w:hAnsi="Arial" w:cs="Arial"/>
          <w:bCs/>
          <w:kern w:val="36"/>
          <w:sz w:val="24"/>
          <w:szCs w:val="24"/>
          <w:lang w:val="en-US"/>
        </w:rPr>
        <w:t>Ebook</w:t>
      </w:r>
      <w:proofErr w:type="spellEnd"/>
      <w:r w:rsidRPr="00752875">
        <w:rPr>
          <w:rFonts w:ascii="Arial" w:eastAsia="Times New Roman" w:hAnsi="Arial" w:cs="Arial"/>
          <w:bCs/>
          <w:kern w:val="36"/>
          <w:sz w:val="24"/>
          <w:szCs w:val="24"/>
          <w:lang w:val="en-US"/>
        </w:rPr>
        <w:t xml:space="preserve"> </w:t>
      </w:r>
      <w:proofErr w:type="spellStart"/>
      <w:r w:rsidRPr="00752875">
        <w:rPr>
          <w:rFonts w:ascii="Arial" w:eastAsia="Times New Roman" w:hAnsi="Arial" w:cs="Arial"/>
          <w:bCs/>
          <w:kern w:val="36"/>
          <w:sz w:val="24"/>
          <w:szCs w:val="24"/>
          <w:lang w:val="en-US"/>
        </w:rPr>
        <w:t>edicion</w:t>
      </w:r>
      <w:proofErr w:type="spellEnd"/>
      <w:r w:rsidRPr="00752875">
        <w:rPr>
          <w:rFonts w:ascii="Arial" w:eastAsia="Times New Roman" w:hAnsi="Arial" w:cs="Arial"/>
          <w:bCs/>
          <w:kern w:val="36"/>
          <w:sz w:val="24"/>
          <w:szCs w:val="24"/>
          <w:lang w:val="en-US"/>
        </w:rPr>
        <w:t>.</w:t>
      </w:r>
    </w:p>
    <w:p w:rsidR="006B70E4" w:rsidRPr="00752875"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Malphurs, Aubrey The State of the American Church: Plateau or Declining, (Dallas, The Malphurs Group, 2014), </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Manzoor, Q. (2012). Impact of employees’ motivation on organizational effectiveness. Business Management &amp; Strategy (BMS), 3(1), 1-12. doi:10.5296/</w:t>
      </w:r>
      <w:proofErr w:type="gramStart"/>
      <w:r w:rsidRPr="00752875">
        <w:rPr>
          <w:rFonts w:ascii="Arial" w:eastAsiaTheme="minorHAnsi" w:hAnsi="Arial" w:cs="Arial"/>
          <w:sz w:val="24"/>
          <w:szCs w:val="24"/>
          <w:lang w:val="en-US"/>
        </w:rPr>
        <w:t>bms.v</w:t>
      </w:r>
      <w:proofErr w:type="gramEnd"/>
      <w:r w:rsidRPr="00752875">
        <w:rPr>
          <w:rFonts w:ascii="Arial" w:eastAsiaTheme="minorHAnsi" w:hAnsi="Arial" w:cs="Arial"/>
          <w:sz w:val="24"/>
          <w:szCs w:val="24"/>
          <w:lang w:val="en-US"/>
        </w:rPr>
        <w:t>3i1.904</w:t>
      </w:r>
    </w:p>
    <w:p w:rsidR="006B70E4" w:rsidRPr="00752875" w:rsidRDefault="006B70E4" w:rsidP="006B70E4">
      <w:pPr>
        <w:spacing w:after="0" w:line="259" w:lineRule="auto"/>
        <w:ind w:right="7"/>
        <w:rPr>
          <w:rFonts w:ascii="Arial" w:eastAsiaTheme="minorHAnsi" w:hAnsi="Arial" w:cs="Arial"/>
          <w:sz w:val="24"/>
          <w:szCs w:val="24"/>
          <w:lang w:val="es-DO"/>
        </w:rPr>
      </w:pPr>
      <w:r w:rsidRPr="00752875">
        <w:rPr>
          <w:rFonts w:ascii="Arial" w:eastAsiaTheme="minorHAnsi" w:hAnsi="Arial" w:cs="Arial"/>
          <w:sz w:val="24"/>
          <w:szCs w:val="24"/>
          <w:lang w:val="en-US"/>
        </w:rPr>
        <w:t xml:space="preserve">Marston, C. (2010). </w:t>
      </w:r>
      <w:r w:rsidRPr="00752875">
        <w:rPr>
          <w:rFonts w:ascii="Arial" w:eastAsia="Times New Roman" w:hAnsi="Arial" w:cs="Arial"/>
          <w:i/>
          <w:sz w:val="24"/>
          <w:szCs w:val="24"/>
          <w:lang w:val="en-US"/>
        </w:rPr>
        <w:t>Generational insights</w:t>
      </w:r>
      <w:r w:rsidRPr="00752875">
        <w:rPr>
          <w:rFonts w:ascii="Arial" w:eastAsiaTheme="minorHAnsi" w:hAnsi="Arial" w:cs="Arial"/>
          <w:sz w:val="24"/>
          <w:szCs w:val="24"/>
          <w:lang w:val="en-US"/>
        </w:rPr>
        <w:t xml:space="preserve">. </w:t>
      </w:r>
      <w:r w:rsidRPr="00752875">
        <w:rPr>
          <w:rFonts w:ascii="Arial" w:eastAsiaTheme="minorHAnsi" w:hAnsi="Arial" w:cs="Arial"/>
          <w:sz w:val="24"/>
          <w:szCs w:val="24"/>
          <w:lang w:val="es-DO"/>
        </w:rPr>
        <w:t xml:space="preserve">Mobile, AL: </w:t>
      </w:r>
      <w:proofErr w:type="spellStart"/>
      <w:r w:rsidRPr="00752875">
        <w:rPr>
          <w:rFonts w:ascii="Arial" w:eastAsiaTheme="minorHAnsi" w:hAnsi="Arial" w:cs="Arial"/>
          <w:sz w:val="24"/>
          <w:szCs w:val="24"/>
          <w:lang w:val="es-DO"/>
        </w:rPr>
        <w:t>Generational</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Insights</w:t>
      </w:r>
      <w:proofErr w:type="spellEnd"/>
      <w:r w:rsidRPr="00752875">
        <w:rPr>
          <w:rFonts w:ascii="Arial" w:eastAsiaTheme="minorHAnsi" w:hAnsi="Arial" w:cs="Arial"/>
          <w:sz w:val="24"/>
          <w:szCs w:val="24"/>
          <w:lang w:val="es-DO"/>
        </w:rPr>
        <w:t xml:space="preserve">. </w:t>
      </w:r>
    </w:p>
    <w:p w:rsidR="006B70E4" w:rsidRDefault="006B70E4" w:rsidP="006B70E4">
      <w:pPr>
        <w:spacing w:after="0" w:line="259" w:lineRule="auto"/>
        <w:rPr>
          <w:rFonts w:ascii="Arial"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hAnsi="Arial" w:cs="Arial"/>
          <w:sz w:val="24"/>
          <w:szCs w:val="24"/>
        </w:rPr>
        <w:t xml:space="preserve">Martínez Guillén, M. D. C. (2013). Motivación: La gestión empresarial. </w:t>
      </w:r>
      <w:r w:rsidRPr="00752875">
        <w:rPr>
          <w:rFonts w:ascii="Arial" w:hAnsi="Arial" w:cs="Arial"/>
          <w:sz w:val="24"/>
          <w:szCs w:val="24"/>
          <w:lang w:val="en-US"/>
        </w:rPr>
        <w:t>Madrid: Díaz de Santos</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MARTINEZ SOTO, LORENA SPIRITUAL LEADERSHIP AND ORGANIZATIONAL KNOWLEDGE PROCESSES: NEW RELATIONS IN THE FIELD OF KNOWLEDGE MANAGEMENT</w:t>
      </w:r>
    </w:p>
    <w:p w:rsidR="006B70E4" w:rsidRPr="00752875" w:rsidRDefault="006B70E4" w:rsidP="006B70E4">
      <w:pPr>
        <w:spacing w:after="0" w:line="259" w:lineRule="auto"/>
        <w:ind w:right="7"/>
        <w:rPr>
          <w:rFonts w:ascii="Arial" w:eastAsiaTheme="minorHAnsi" w:hAnsi="Arial" w:cs="Arial"/>
          <w:sz w:val="24"/>
          <w:szCs w:val="24"/>
          <w:lang w:val="en-US"/>
        </w:rPr>
      </w:pPr>
    </w:p>
    <w:p w:rsidR="006B70E4" w:rsidRPr="00752875" w:rsidRDefault="006B70E4" w:rsidP="006B70E4">
      <w:pPr>
        <w:spacing w:after="160" w:line="259" w:lineRule="auto"/>
        <w:ind w:right="7"/>
        <w:rPr>
          <w:rFonts w:ascii="Arial" w:eastAsiaTheme="minorHAnsi" w:hAnsi="Arial" w:cs="Arial"/>
          <w:sz w:val="24"/>
          <w:szCs w:val="24"/>
          <w:lang w:val="en-US"/>
        </w:rPr>
      </w:pPr>
      <w:r w:rsidRPr="00752875">
        <w:rPr>
          <w:rFonts w:ascii="Arial" w:eastAsiaTheme="minorHAnsi" w:hAnsi="Arial" w:cs="Arial"/>
          <w:sz w:val="24"/>
          <w:szCs w:val="24"/>
          <w:lang w:val="en-US"/>
        </w:rPr>
        <w:t xml:space="preserve">Maslow, A. H. (1943). A theory of human motivation. </w:t>
      </w:r>
      <w:r w:rsidRPr="00752875">
        <w:rPr>
          <w:rFonts w:ascii="Arial" w:eastAsia="Times New Roman" w:hAnsi="Arial" w:cs="Arial"/>
          <w:i/>
          <w:sz w:val="24"/>
          <w:szCs w:val="24"/>
          <w:lang w:val="en-US"/>
        </w:rPr>
        <w:t>Psychological Review</w:t>
      </w:r>
      <w:r w:rsidRPr="00752875">
        <w:rPr>
          <w:rFonts w:ascii="Arial" w:eastAsiaTheme="minorHAnsi" w:hAnsi="Arial" w:cs="Arial"/>
          <w:sz w:val="24"/>
          <w:szCs w:val="24"/>
          <w:lang w:val="en-US"/>
        </w:rPr>
        <w:t xml:space="preserve">, </w:t>
      </w:r>
      <w:r w:rsidRPr="00752875">
        <w:rPr>
          <w:rFonts w:ascii="Arial" w:eastAsia="Times New Roman" w:hAnsi="Arial" w:cs="Arial"/>
          <w:i/>
          <w:sz w:val="24"/>
          <w:szCs w:val="24"/>
          <w:lang w:val="en-US"/>
        </w:rPr>
        <w:t>50</w:t>
      </w:r>
      <w:r w:rsidRPr="00752875">
        <w:rPr>
          <w:rFonts w:ascii="Arial" w:eastAsiaTheme="minorHAnsi" w:hAnsi="Arial" w:cs="Arial"/>
          <w:sz w:val="24"/>
          <w:szCs w:val="24"/>
          <w:lang w:val="en-US"/>
        </w:rPr>
        <w:t xml:space="preserve">(4), 370-396. doi:10.1037/h0054346 </w:t>
      </w:r>
    </w:p>
    <w:p w:rsidR="006B70E4" w:rsidRPr="00752875" w:rsidRDefault="006B70E4" w:rsidP="006B70E4">
      <w:pPr>
        <w:autoSpaceDE w:val="0"/>
        <w:autoSpaceDN w:val="0"/>
        <w:adjustRightInd w:val="0"/>
        <w:spacing w:after="0" w:line="240" w:lineRule="auto"/>
        <w:rPr>
          <w:rFonts w:ascii="Arial" w:hAnsi="Arial" w:cs="Arial"/>
          <w:sz w:val="24"/>
          <w:szCs w:val="24"/>
        </w:rPr>
      </w:pPr>
      <w:r w:rsidRPr="006B70E4">
        <w:rPr>
          <w:rFonts w:ascii="Arial" w:hAnsi="Arial" w:cs="Arial"/>
          <w:sz w:val="24"/>
          <w:szCs w:val="24"/>
          <w:lang w:val="es-DO"/>
        </w:rPr>
        <w:t xml:space="preserve">Maslow. </w:t>
      </w:r>
      <w:r w:rsidRPr="00752875">
        <w:rPr>
          <w:rFonts w:ascii="Arial" w:hAnsi="Arial" w:cs="Arial"/>
          <w:sz w:val="24"/>
          <w:szCs w:val="24"/>
        </w:rPr>
        <w:t>H. A. (1991). Motivación y personalidad. Madrid: Díaz de Santos.</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0" w:line="240" w:lineRule="auto"/>
        <w:rPr>
          <w:rFonts w:ascii="Arial" w:eastAsiaTheme="minorHAnsi" w:hAnsi="Arial" w:cs="Arial"/>
          <w:sz w:val="24"/>
          <w:szCs w:val="24"/>
          <w:lang w:val="en-US"/>
        </w:rPr>
      </w:pPr>
      <w:r w:rsidRPr="006B70E4">
        <w:rPr>
          <w:rFonts w:ascii="Arial" w:eastAsiaTheme="minorHAnsi" w:hAnsi="Arial" w:cs="Arial"/>
          <w:sz w:val="24"/>
          <w:szCs w:val="24"/>
          <w:lang w:val="en-US"/>
        </w:rPr>
        <w:t xml:space="preserve">Maxwell, J. C. (1995). </w:t>
      </w:r>
      <w:r w:rsidRPr="00752875">
        <w:rPr>
          <w:rFonts w:ascii="Arial" w:eastAsiaTheme="minorHAnsi" w:hAnsi="Arial" w:cs="Arial"/>
          <w:sz w:val="24"/>
          <w:szCs w:val="24"/>
          <w:lang w:val="en-US"/>
        </w:rPr>
        <w:t xml:space="preserve">Developing the Leaders around You. Nashville: Nelson, </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imes New Roman" w:hAnsi="Arial" w:cs="Arial"/>
          <w:sz w:val="24"/>
          <w:szCs w:val="24"/>
          <w:lang w:val="en-US"/>
        </w:rPr>
      </w:pPr>
      <w:r w:rsidRPr="00752875">
        <w:rPr>
          <w:rFonts w:ascii="Arial" w:eastAsiaTheme="minorHAnsi" w:hAnsi="Arial" w:cs="Arial"/>
          <w:sz w:val="24"/>
          <w:szCs w:val="24"/>
          <w:lang w:val="en-US"/>
        </w:rPr>
        <w:t xml:space="preserve">Maxwell, John C. (1995). </w:t>
      </w:r>
      <w:r w:rsidRPr="00752875">
        <w:rPr>
          <w:rFonts w:ascii="Arial" w:eastAsiaTheme="minorHAnsi" w:hAnsi="Arial" w:cs="Arial"/>
          <w:i/>
          <w:sz w:val="24"/>
          <w:szCs w:val="24"/>
          <w:lang w:val="en-US"/>
        </w:rPr>
        <w:t>Developing the Leaders around You</w:t>
      </w:r>
      <w:r w:rsidRPr="00752875">
        <w:rPr>
          <w:rFonts w:ascii="Arial" w:eastAsiaTheme="minorHAnsi" w:hAnsi="Arial" w:cs="Arial"/>
          <w:sz w:val="24"/>
          <w:szCs w:val="24"/>
          <w:lang w:val="en-US"/>
        </w:rPr>
        <w:t>. Thomas Nelson, Inc Nashville, TN</w:t>
      </w:r>
    </w:p>
    <w:p w:rsidR="006B70E4" w:rsidRDefault="006B70E4" w:rsidP="006B70E4">
      <w:pPr>
        <w:spacing w:after="0" w:line="259" w:lineRule="auto"/>
        <w:ind w:right="10"/>
        <w:rPr>
          <w:rFonts w:ascii="Arial" w:eastAsiaTheme="minorHAnsi" w:hAnsi="Arial" w:cs="Arial"/>
          <w:sz w:val="24"/>
          <w:szCs w:val="24"/>
          <w:lang w:val="en-US"/>
        </w:rPr>
      </w:pPr>
    </w:p>
    <w:p w:rsidR="006B70E4" w:rsidRPr="00752875" w:rsidRDefault="006B70E4" w:rsidP="006B70E4">
      <w:pPr>
        <w:spacing w:after="197" w:line="259" w:lineRule="auto"/>
        <w:ind w:right="10"/>
        <w:rPr>
          <w:rFonts w:ascii="Arial" w:eastAsiaTheme="minorHAnsi" w:hAnsi="Arial" w:cs="Arial"/>
          <w:sz w:val="24"/>
          <w:szCs w:val="24"/>
          <w:lang w:val="en-US"/>
        </w:rPr>
      </w:pPr>
      <w:r w:rsidRPr="00752875">
        <w:rPr>
          <w:rFonts w:ascii="Arial" w:eastAsiaTheme="minorHAnsi" w:hAnsi="Arial" w:cs="Arial"/>
          <w:sz w:val="24"/>
          <w:szCs w:val="24"/>
          <w:lang w:val="en-US"/>
        </w:rPr>
        <w:t xml:space="preserve">Maxwell, John C. (2007). </w:t>
      </w:r>
      <w:r w:rsidRPr="00752875">
        <w:rPr>
          <w:rFonts w:ascii="Arial" w:eastAsiaTheme="minorHAnsi" w:hAnsi="Arial" w:cs="Arial"/>
          <w:i/>
          <w:sz w:val="24"/>
          <w:szCs w:val="24"/>
          <w:lang w:val="en-US"/>
        </w:rPr>
        <w:t>The 21 Irrefutable Laws of Leadership: Follow Them and People Will Follow You</w:t>
      </w:r>
      <w:r w:rsidRPr="00752875">
        <w:rPr>
          <w:rFonts w:ascii="Arial" w:eastAsiaTheme="minorHAnsi" w:hAnsi="Arial" w:cs="Arial"/>
          <w:sz w:val="24"/>
          <w:szCs w:val="24"/>
          <w:lang w:val="en-US"/>
        </w:rPr>
        <w:t>. Thomas Nelson, Inc.  Nashville, TN</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Maxwell, John (2001) The 17 Indisputable Laws of Teamwork. </w:t>
      </w:r>
      <w:r w:rsidRPr="00752875">
        <w:rPr>
          <w:rFonts w:ascii="Arial" w:eastAsiaTheme="minorHAnsi" w:hAnsi="Arial" w:cs="Arial"/>
          <w:sz w:val="24"/>
          <w:szCs w:val="24"/>
          <w:lang w:val="es-DO"/>
        </w:rPr>
        <w:t>Thomas Nelson, Inc. Nashville, TN</w:t>
      </w: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lang w:val="es-DO"/>
        </w:rPr>
        <w:t xml:space="preserve">McClelland, D. C. (1989). </w:t>
      </w:r>
      <w:r w:rsidRPr="00752875">
        <w:rPr>
          <w:rFonts w:ascii="Arial" w:hAnsi="Arial" w:cs="Arial"/>
          <w:sz w:val="24"/>
          <w:szCs w:val="24"/>
        </w:rPr>
        <w:t xml:space="preserve">Estudio de la motivación humana. </w:t>
      </w:r>
      <w:r w:rsidRPr="00752875">
        <w:rPr>
          <w:rFonts w:ascii="Arial" w:hAnsi="Arial" w:cs="Arial"/>
          <w:sz w:val="24"/>
          <w:szCs w:val="24"/>
          <w:lang w:val="en-US"/>
        </w:rPr>
        <w:t xml:space="preserve">Madrid: </w:t>
      </w:r>
      <w:proofErr w:type="spellStart"/>
      <w:r w:rsidRPr="00752875">
        <w:rPr>
          <w:rFonts w:ascii="Arial" w:hAnsi="Arial" w:cs="Arial"/>
          <w:sz w:val="24"/>
          <w:szCs w:val="24"/>
          <w:lang w:val="en-US"/>
        </w:rPr>
        <w:t>Narcea</w:t>
      </w:r>
      <w:proofErr w:type="spellEnd"/>
      <w:r w:rsidRPr="00752875">
        <w:rPr>
          <w:rFonts w:ascii="Arial" w:hAnsi="Arial" w:cs="Arial"/>
          <w:sz w:val="24"/>
          <w:szCs w:val="24"/>
          <w:lang w:val="en-US"/>
        </w:rPr>
        <w:t>.</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McGavran</w:t>
      </w:r>
      <w:proofErr w:type="spellEnd"/>
      <w:r w:rsidRPr="00752875">
        <w:rPr>
          <w:rFonts w:ascii="Arial" w:eastAsiaTheme="minorHAnsi" w:hAnsi="Arial" w:cs="Arial"/>
          <w:sz w:val="24"/>
          <w:szCs w:val="24"/>
          <w:lang w:val="en-US"/>
        </w:rPr>
        <w:t xml:space="preserve">, Donald A. </w:t>
      </w:r>
      <w:r w:rsidRPr="00752875">
        <w:rPr>
          <w:rFonts w:ascii="Arial" w:eastAsiaTheme="minorHAnsi" w:hAnsi="Arial" w:cs="Arial"/>
          <w:i/>
          <w:iCs/>
          <w:sz w:val="24"/>
          <w:szCs w:val="24"/>
          <w:lang w:val="en-US"/>
        </w:rPr>
        <w:t>Understanding Church Growth</w:t>
      </w:r>
      <w:r w:rsidRPr="00752875">
        <w:rPr>
          <w:rFonts w:ascii="Arial" w:eastAsiaTheme="minorHAnsi" w:hAnsi="Arial" w:cs="Arial"/>
          <w:sz w:val="24"/>
          <w:szCs w:val="24"/>
          <w:lang w:val="en-US"/>
        </w:rPr>
        <w:t>. Edited by C. Peter Wagner. Grand Rapids, MI: William B. Eerdmans Publishing Company, 1990</w:t>
      </w:r>
    </w:p>
    <w:p w:rsidR="006B70E4" w:rsidRDefault="006B70E4" w:rsidP="006B70E4">
      <w:pPr>
        <w:autoSpaceDE w:val="0"/>
        <w:autoSpaceDN w:val="0"/>
        <w:adjustRightInd w:val="0"/>
        <w:spacing w:after="0" w:line="240" w:lineRule="auto"/>
        <w:rPr>
          <w:rFonts w:ascii="Arial" w:eastAsia="Arial Unicode MS" w:hAnsi="Arial" w:cs="Arial"/>
          <w:sz w:val="24"/>
          <w:szCs w:val="24"/>
          <w:lang w:val="en-US"/>
        </w:rPr>
      </w:pPr>
    </w:p>
    <w:p w:rsidR="006B70E4" w:rsidRPr="00E514C6" w:rsidRDefault="006B70E4" w:rsidP="006B70E4">
      <w:pPr>
        <w:autoSpaceDE w:val="0"/>
        <w:autoSpaceDN w:val="0"/>
        <w:adjustRightInd w:val="0"/>
        <w:spacing w:after="0" w:line="240" w:lineRule="auto"/>
        <w:rPr>
          <w:rFonts w:ascii="Arial" w:eastAsiaTheme="minorHAnsi" w:hAnsi="Arial" w:cs="Arial"/>
          <w:sz w:val="24"/>
          <w:szCs w:val="24"/>
        </w:rPr>
      </w:pPr>
      <w:proofErr w:type="spellStart"/>
      <w:r w:rsidRPr="00752875">
        <w:rPr>
          <w:rFonts w:ascii="Arial" w:eastAsia="Arial Unicode MS" w:hAnsi="Arial" w:cs="Arial"/>
          <w:sz w:val="24"/>
          <w:szCs w:val="24"/>
          <w:lang w:val="en-US"/>
        </w:rPr>
        <w:t>McGavran</w:t>
      </w:r>
      <w:proofErr w:type="spellEnd"/>
      <w:r w:rsidRPr="00752875">
        <w:rPr>
          <w:rFonts w:ascii="Arial" w:eastAsia="Arial Unicode MS" w:hAnsi="Arial" w:cs="Arial"/>
          <w:sz w:val="24"/>
          <w:szCs w:val="24"/>
          <w:lang w:val="en-US"/>
        </w:rPr>
        <w:t xml:space="preserve">, </w:t>
      </w:r>
      <w:hyperlink r:id="rId17" w:tooltip="Search for more by this author" w:history="1">
        <w:r w:rsidRPr="00752875">
          <w:rPr>
            <w:rFonts w:ascii="Arial" w:eastAsia="Arial Unicode MS" w:hAnsi="Arial" w:cs="Arial"/>
            <w:sz w:val="24"/>
            <w:szCs w:val="24"/>
            <w:u w:val="single"/>
            <w:lang w:val="en-US"/>
          </w:rPr>
          <w:t xml:space="preserve">Donald A </w:t>
        </w:r>
      </w:hyperlink>
      <w:r w:rsidRPr="00752875">
        <w:rPr>
          <w:rFonts w:ascii="Arial" w:eastAsia="Arial Unicode MS" w:hAnsi="Arial" w:cs="Arial"/>
          <w:sz w:val="24"/>
          <w:szCs w:val="24"/>
          <w:lang w:val="en-US"/>
        </w:rPr>
        <w:t xml:space="preserve"> (1955) </w:t>
      </w:r>
      <w:r w:rsidRPr="00752875">
        <w:rPr>
          <w:rFonts w:ascii="Arial" w:eastAsia="Arial Unicode MS" w:hAnsi="Arial" w:cs="Arial"/>
          <w:bCs/>
          <w:kern w:val="36"/>
          <w:sz w:val="24"/>
          <w:szCs w:val="24"/>
          <w:lang w:val="en-US"/>
        </w:rPr>
        <w:t xml:space="preserve">The bridges of God : a study in the strategy of missions. </w:t>
      </w:r>
      <w:proofErr w:type="spellStart"/>
      <w:r w:rsidRPr="00E514C6">
        <w:rPr>
          <w:rFonts w:ascii="Arial" w:eastAsia="Arial Unicode MS" w:hAnsi="Arial" w:cs="Arial"/>
          <w:bCs/>
          <w:kern w:val="36"/>
          <w:sz w:val="24"/>
          <w:szCs w:val="24"/>
        </w:rPr>
        <w:t>World</w:t>
      </w:r>
      <w:proofErr w:type="spellEnd"/>
      <w:r w:rsidRPr="00E514C6">
        <w:rPr>
          <w:rFonts w:ascii="Arial" w:eastAsia="Arial Unicode MS" w:hAnsi="Arial" w:cs="Arial"/>
          <w:bCs/>
          <w:kern w:val="36"/>
          <w:sz w:val="24"/>
          <w:szCs w:val="24"/>
        </w:rPr>
        <w:t xml:space="preserve"> Dominion </w:t>
      </w:r>
      <w:proofErr w:type="spellStart"/>
      <w:r w:rsidRPr="00E514C6">
        <w:rPr>
          <w:rFonts w:ascii="Arial" w:eastAsia="Arial Unicode MS" w:hAnsi="Arial" w:cs="Arial"/>
          <w:bCs/>
          <w:kern w:val="36"/>
          <w:sz w:val="24"/>
          <w:szCs w:val="24"/>
        </w:rPr>
        <w:t>Press</w:t>
      </w:r>
      <w:proofErr w:type="spellEnd"/>
      <w:r w:rsidRPr="00E514C6">
        <w:rPr>
          <w:rFonts w:ascii="Arial" w:eastAsia="Arial Unicode MS" w:hAnsi="Arial" w:cs="Arial"/>
          <w:bCs/>
          <w:kern w:val="36"/>
          <w:sz w:val="24"/>
          <w:szCs w:val="24"/>
        </w:rPr>
        <w:t>, London.</w:t>
      </w:r>
    </w:p>
    <w:p w:rsidR="006B70E4" w:rsidRPr="00E514C6" w:rsidRDefault="006B70E4" w:rsidP="006B70E4">
      <w:pPr>
        <w:autoSpaceDE w:val="0"/>
        <w:autoSpaceDN w:val="0"/>
        <w:adjustRightInd w:val="0"/>
        <w:spacing w:after="0" w:line="240" w:lineRule="auto"/>
        <w:rPr>
          <w:rFonts w:ascii="Arial" w:eastAsiaTheme="minorHAnsi" w:hAnsi="Arial" w:cs="Arial"/>
          <w:sz w:val="24"/>
          <w:szCs w:val="24"/>
        </w:rPr>
      </w:pPr>
    </w:p>
    <w:p w:rsidR="006B70E4" w:rsidRPr="00752875" w:rsidRDefault="006B70E4" w:rsidP="006B70E4">
      <w:pPr>
        <w:autoSpaceDE w:val="0"/>
        <w:autoSpaceDN w:val="0"/>
        <w:adjustRightInd w:val="0"/>
        <w:spacing w:after="0" w:line="240" w:lineRule="auto"/>
        <w:rPr>
          <w:rFonts w:ascii="Arial" w:hAnsi="Arial" w:cs="Arial"/>
          <w:sz w:val="24"/>
          <w:szCs w:val="24"/>
        </w:rPr>
      </w:pPr>
      <w:r w:rsidRPr="00E514C6">
        <w:rPr>
          <w:rFonts w:ascii="Arial" w:hAnsi="Arial" w:cs="Arial"/>
          <w:sz w:val="24"/>
          <w:szCs w:val="24"/>
        </w:rPr>
        <w:t xml:space="preserve">McGregor, D. (1960). </w:t>
      </w:r>
      <w:r w:rsidRPr="00752875">
        <w:rPr>
          <w:rFonts w:ascii="Arial" w:hAnsi="Arial" w:cs="Arial"/>
          <w:sz w:val="24"/>
          <w:szCs w:val="24"/>
        </w:rPr>
        <w:t>El lado humano de la empresa. Nueva York: McGraw-Hill.</w:t>
      </w: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rPr>
        <w:t xml:space="preserve">Atalaya Pisco, M. C. (1999). Satisfacción laboral y productividad. </w:t>
      </w:r>
      <w:proofErr w:type="spellStart"/>
      <w:r w:rsidRPr="00752875">
        <w:rPr>
          <w:rFonts w:ascii="Arial" w:hAnsi="Arial" w:cs="Arial"/>
          <w:sz w:val="24"/>
          <w:szCs w:val="24"/>
          <w:lang w:val="en-US"/>
        </w:rPr>
        <w:t>Revista</w:t>
      </w:r>
      <w:proofErr w:type="spellEnd"/>
      <w:r w:rsidRPr="00752875">
        <w:rPr>
          <w:rFonts w:ascii="Arial" w:hAnsi="Arial" w:cs="Arial"/>
          <w:sz w:val="24"/>
          <w:szCs w:val="24"/>
          <w:lang w:val="en-US"/>
        </w:rPr>
        <w:t xml:space="preserve"> de </w:t>
      </w:r>
      <w:proofErr w:type="spellStart"/>
      <w:r w:rsidRPr="00752875">
        <w:rPr>
          <w:rFonts w:ascii="Arial" w:hAnsi="Arial" w:cs="Arial"/>
          <w:sz w:val="24"/>
          <w:szCs w:val="24"/>
          <w:lang w:val="en-US"/>
        </w:rPr>
        <w:t>Psicología</w:t>
      </w:r>
      <w:proofErr w:type="spellEnd"/>
      <w:r w:rsidRPr="00752875">
        <w:rPr>
          <w:rFonts w:ascii="Arial" w:hAnsi="Arial" w:cs="Arial"/>
          <w:sz w:val="24"/>
          <w:szCs w:val="24"/>
          <w:lang w:val="en-US"/>
        </w:rPr>
        <w:t>, 3(5), 45-76.</w:t>
      </w:r>
    </w:p>
    <w:p w:rsidR="006B70E4" w:rsidRPr="00752875"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McDaniel, Mike Case Studies of Selected Missional Churches that Examine Strategies used to Engage the Un-churched in Post Christendom Context, (Dallas, Dissertation, Dallas Theological Seminary, 2010),  </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i/>
          <w:iCs/>
          <w:sz w:val="24"/>
          <w:szCs w:val="24"/>
          <w:lang w:val="en-US"/>
        </w:rPr>
      </w:pPr>
      <w:r w:rsidRPr="00752875">
        <w:rPr>
          <w:rFonts w:ascii="Arial" w:eastAsiaTheme="minorHAnsi" w:hAnsi="Arial" w:cs="Arial"/>
          <w:sz w:val="24"/>
          <w:szCs w:val="24"/>
          <w:lang w:val="en-US"/>
        </w:rPr>
        <w:t xml:space="preserve">McIntosh, Gary L. </w:t>
      </w:r>
      <w:r w:rsidRPr="00752875">
        <w:rPr>
          <w:rFonts w:ascii="Arial" w:eastAsiaTheme="minorHAnsi" w:hAnsi="Arial" w:cs="Arial"/>
          <w:i/>
          <w:iCs/>
          <w:sz w:val="24"/>
          <w:szCs w:val="24"/>
          <w:lang w:val="en-US"/>
        </w:rPr>
        <w:t>Staff Your Church for Growth: Building Team Ministry in</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i/>
          <w:iCs/>
          <w:sz w:val="24"/>
          <w:szCs w:val="24"/>
          <w:lang w:val="en-US"/>
        </w:rPr>
        <w:t xml:space="preserve">the 21st Century </w:t>
      </w:r>
      <w:r w:rsidRPr="00752875">
        <w:rPr>
          <w:rFonts w:ascii="Arial" w:eastAsiaTheme="minorHAnsi" w:hAnsi="Arial" w:cs="Arial"/>
          <w:sz w:val="24"/>
          <w:szCs w:val="24"/>
          <w:lang w:val="en-US"/>
        </w:rPr>
        <w:t>(Grand Rapids, MI: Baker Books, 2000),</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McLaren, B. D. (2006). Church on the other side. </w:t>
      </w:r>
      <w:r w:rsidRPr="00752875">
        <w:rPr>
          <w:rFonts w:ascii="Arial" w:eastAsiaTheme="minorHAnsi" w:hAnsi="Arial" w:cs="Arial"/>
          <w:sz w:val="24"/>
          <w:szCs w:val="24"/>
          <w:lang w:val="es-DO"/>
        </w:rPr>
        <w:t xml:space="preserve">Grand Rapids, MI: </w:t>
      </w:r>
      <w:proofErr w:type="spellStart"/>
      <w:r w:rsidRPr="00752875">
        <w:rPr>
          <w:rFonts w:ascii="Arial" w:eastAsiaTheme="minorHAnsi" w:hAnsi="Arial" w:cs="Arial"/>
          <w:sz w:val="24"/>
          <w:szCs w:val="24"/>
          <w:lang w:val="es-DO"/>
        </w:rPr>
        <w:t>Zondervan</w:t>
      </w:r>
      <w:proofErr w:type="spellEnd"/>
      <w:r w:rsidRPr="00752875">
        <w:rPr>
          <w:rFonts w:ascii="Arial" w:eastAsiaTheme="minorHAnsi" w:hAnsi="Arial" w:cs="Arial"/>
          <w:sz w:val="24"/>
          <w:szCs w:val="24"/>
          <w:lang w:val="es-DO"/>
        </w:rPr>
        <w:t>.</w:t>
      </w:r>
    </w:p>
    <w:p w:rsidR="006B70E4" w:rsidRPr="00752875" w:rsidRDefault="006B70E4" w:rsidP="006B70E4">
      <w:pPr>
        <w:autoSpaceDE w:val="0"/>
        <w:autoSpaceDN w:val="0"/>
        <w:adjustRightInd w:val="0"/>
        <w:spacing w:after="0" w:line="240" w:lineRule="auto"/>
        <w:rPr>
          <w:rFonts w:ascii="Arial" w:hAnsi="Arial" w:cs="Arial"/>
          <w:sz w:val="24"/>
          <w:szCs w:val="24"/>
        </w:rPr>
      </w:pPr>
      <w:r w:rsidRPr="00752875">
        <w:rPr>
          <w:rFonts w:ascii="Arial" w:hAnsi="Arial" w:cs="Arial"/>
          <w:sz w:val="24"/>
          <w:szCs w:val="24"/>
        </w:rPr>
        <w:t>Mendoza, C. (2012). Desarrollo humano. México: Instituto Tecnológico Superior de San Andrés.</w:t>
      </w:r>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spacing w:after="160" w:line="259" w:lineRule="auto"/>
        <w:rPr>
          <w:rFonts w:ascii="Arial" w:eastAsia="Times New Roman" w:hAnsi="Arial" w:cs="Arial"/>
          <w:sz w:val="24"/>
          <w:szCs w:val="24"/>
          <w:lang w:val="en-US"/>
        </w:rPr>
      </w:pPr>
      <w:proofErr w:type="spellStart"/>
      <w:r w:rsidRPr="00752875">
        <w:rPr>
          <w:rFonts w:ascii="Arial" w:eastAsiaTheme="minorHAnsi" w:hAnsi="Arial" w:cs="Arial"/>
          <w:sz w:val="24"/>
          <w:szCs w:val="24"/>
          <w:lang w:val="en-US"/>
        </w:rPr>
        <w:t>Merisalo</w:t>
      </w:r>
      <w:proofErr w:type="spellEnd"/>
      <w:r w:rsidRPr="00752875">
        <w:rPr>
          <w:rFonts w:ascii="Arial" w:eastAsiaTheme="minorHAnsi" w:hAnsi="Arial" w:cs="Arial"/>
          <w:sz w:val="24"/>
          <w:szCs w:val="24"/>
          <w:lang w:val="en-US"/>
        </w:rPr>
        <w:t>, L. J. (2015). The four faces of leadership and the importance of the</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vision thing. Health Care Registration: The Newsletter for Health Care</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Registration Professionals, 25(2), 3-5. Retrieved from</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http://eres.regent.edu:2048/login?url=http://search.ebscohost.com/login.asp</w:t>
      </w:r>
    </w:p>
    <w:p w:rsidR="006B70E4" w:rsidRDefault="006B70E4" w:rsidP="006B70E4">
      <w:pPr>
        <w:spacing w:after="0" w:line="240" w:lineRule="auto"/>
        <w:textAlignment w:val="baseline"/>
        <w:rPr>
          <w:rFonts w:ascii="Arial" w:eastAsiaTheme="minorHAnsi"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iCs/>
          <w:sz w:val="24"/>
          <w:szCs w:val="24"/>
          <w:lang w:val="en-BZ"/>
        </w:rPr>
      </w:pPr>
      <w:r w:rsidRPr="00752875">
        <w:rPr>
          <w:rFonts w:ascii="Arial" w:eastAsiaTheme="minorHAnsi" w:hAnsi="Arial" w:cs="Arial"/>
          <w:sz w:val="24"/>
          <w:szCs w:val="24"/>
          <w:lang w:val="en-US"/>
        </w:rPr>
        <w:t xml:space="preserve">Mintzberg, Henry. (1994): “The Fall and Rise of Strategic Planning.” Harvard Business Review, 72 Jan/Feb. </w:t>
      </w:r>
      <w:proofErr w:type="spellStart"/>
      <w:r w:rsidRPr="00752875">
        <w:rPr>
          <w:rFonts w:ascii="Arial" w:eastAsiaTheme="minorHAnsi" w:hAnsi="Arial" w:cs="Arial"/>
          <w:sz w:val="24"/>
          <w:szCs w:val="24"/>
          <w:lang w:val="en-US"/>
        </w:rPr>
        <w:t>Citado</w:t>
      </w:r>
      <w:proofErr w:type="spellEnd"/>
      <w:r w:rsidRPr="00752875">
        <w:rPr>
          <w:rFonts w:ascii="Arial" w:eastAsiaTheme="minorHAnsi" w:hAnsi="Arial" w:cs="Arial"/>
          <w:sz w:val="24"/>
          <w:szCs w:val="24"/>
          <w:lang w:val="en-US"/>
        </w:rPr>
        <w:t xml:space="preserve"> por </w:t>
      </w:r>
      <w:r w:rsidRPr="00752875">
        <w:rPr>
          <w:rFonts w:ascii="Arial" w:eastAsia="Times New Roman" w:hAnsi="Arial" w:cs="Arial"/>
          <w:i/>
          <w:sz w:val="24"/>
          <w:szCs w:val="24"/>
          <w:lang w:val="en-BZ"/>
        </w:rPr>
        <w:t xml:space="preserve">Bryan, B W., (2007). Strategic Planning Workbook for </w:t>
      </w:r>
      <w:proofErr w:type="spellStart"/>
      <w:r w:rsidRPr="00752875">
        <w:rPr>
          <w:rFonts w:ascii="Arial" w:eastAsia="Times New Roman" w:hAnsi="Arial" w:cs="Arial"/>
          <w:i/>
          <w:sz w:val="24"/>
          <w:szCs w:val="24"/>
          <w:lang w:val="en-BZ"/>
        </w:rPr>
        <w:t>Nonprofit</w:t>
      </w:r>
      <w:proofErr w:type="spellEnd"/>
      <w:r w:rsidRPr="00752875">
        <w:rPr>
          <w:rFonts w:ascii="Arial" w:eastAsia="Times New Roman" w:hAnsi="Arial" w:cs="Arial"/>
          <w:i/>
          <w:sz w:val="24"/>
          <w:szCs w:val="24"/>
          <w:lang w:val="en-BZ"/>
        </w:rPr>
        <w:t xml:space="preserve"> Organizations, </w:t>
      </w:r>
      <w:proofErr w:type="spellStart"/>
      <w:r w:rsidRPr="00752875">
        <w:rPr>
          <w:rFonts w:ascii="Arial" w:eastAsia="Times New Roman" w:hAnsi="Arial" w:cs="Arial"/>
          <w:iCs/>
          <w:sz w:val="24"/>
          <w:szCs w:val="24"/>
          <w:lang w:val="en-BZ"/>
        </w:rPr>
        <w:t>Vinve</w:t>
      </w:r>
      <w:proofErr w:type="spellEnd"/>
      <w:r w:rsidRPr="00752875">
        <w:rPr>
          <w:rFonts w:ascii="Arial" w:eastAsia="Times New Roman" w:hAnsi="Arial" w:cs="Arial"/>
          <w:iCs/>
          <w:sz w:val="24"/>
          <w:szCs w:val="24"/>
          <w:lang w:val="en-BZ"/>
        </w:rPr>
        <w:t xml:space="preserve"> </w:t>
      </w:r>
      <w:proofErr w:type="gramStart"/>
      <w:r w:rsidRPr="00752875">
        <w:rPr>
          <w:rFonts w:ascii="Arial" w:eastAsia="Times New Roman" w:hAnsi="Arial" w:cs="Arial"/>
          <w:iCs/>
          <w:sz w:val="24"/>
          <w:szCs w:val="24"/>
          <w:lang w:val="en-BZ"/>
        </w:rPr>
        <w:t>Hyman :</w:t>
      </w:r>
      <w:proofErr w:type="gramEnd"/>
      <w:r w:rsidRPr="00752875">
        <w:rPr>
          <w:rFonts w:ascii="Arial" w:eastAsia="Times New Roman" w:hAnsi="Arial" w:cs="Arial"/>
          <w:iCs/>
          <w:sz w:val="24"/>
          <w:szCs w:val="24"/>
          <w:lang w:val="en-BZ"/>
        </w:rPr>
        <w:t xml:space="preserve"> Saint Paul, </w:t>
      </w:r>
      <w:proofErr w:type="spellStart"/>
      <w:r w:rsidRPr="00752875">
        <w:rPr>
          <w:rFonts w:ascii="Arial" w:eastAsia="Times New Roman" w:hAnsi="Arial" w:cs="Arial"/>
          <w:iCs/>
          <w:sz w:val="24"/>
          <w:szCs w:val="24"/>
          <w:lang w:val="en-BZ"/>
        </w:rPr>
        <w:t>Minesota</w:t>
      </w:r>
      <w:proofErr w:type="spellEnd"/>
      <w:r w:rsidRPr="00752875">
        <w:rPr>
          <w:rFonts w:ascii="Arial" w:eastAsia="Times New Roman" w:hAnsi="Arial" w:cs="Arial"/>
          <w:iCs/>
          <w:sz w:val="24"/>
          <w:szCs w:val="24"/>
          <w:lang w:val="en-BZ"/>
        </w:rPr>
        <w:t xml:space="preserve">, </w:t>
      </w:r>
      <w:proofErr w:type="spellStart"/>
      <w:r w:rsidRPr="00752875">
        <w:rPr>
          <w:rFonts w:ascii="Arial" w:eastAsia="Times New Roman" w:hAnsi="Arial" w:cs="Arial"/>
          <w:iCs/>
          <w:sz w:val="24"/>
          <w:szCs w:val="24"/>
          <w:lang w:val="en-BZ"/>
        </w:rPr>
        <w:t>Estados</w:t>
      </w:r>
      <w:proofErr w:type="spellEnd"/>
      <w:r w:rsidRPr="00752875">
        <w:rPr>
          <w:rFonts w:ascii="Arial" w:eastAsia="Times New Roman" w:hAnsi="Arial" w:cs="Arial"/>
          <w:iCs/>
          <w:sz w:val="24"/>
          <w:szCs w:val="24"/>
          <w:lang w:val="en-BZ"/>
        </w:rPr>
        <w:t xml:space="preserve"> Unidos.</w:t>
      </w:r>
    </w:p>
    <w:p w:rsidR="006B70E4" w:rsidRPr="00752875" w:rsidRDefault="006B70E4" w:rsidP="006B70E4">
      <w:pPr>
        <w:spacing w:after="0" w:line="240" w:lineRule="auto"/>
        <w:textAlignment w:val="baseline"/>
        <w:rPr>
          <w:rFonts w:ascii="Arial" w:eastAsia="Times New Roman" w:hAnsi="Arial" w:cs="Arial"/>
          <w:iCs/>
          <w:sz w:val="24"/>
          <w:szCs w:val="24"/>
          <w:lang w:val="en-BZ"/>
        </w:rPr>
      </w:pP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lang w:val="en-US"/>
        </w:rPr>
        <w:t>Mishra, K., Boynton, L., &amp; Mishra, A. (2014). Driving employee engagement: The</w:t>
      </w:r>
    </w:p>
    <w:p w:rsidR="006B70E4" w:rsidRPr="00752875" w:rsidRDefault="006B70E4" w:rsidP="006B70E4">
      <w:pPr>
        <w:autoSpaceDE w:val="0"/>
        <w:autoSpaceDN w:val="0"/>
        <w:adjustRightInd w:val="0"/>
        <w:spacing w:after="0" w:line="240" w:lineRule="auto"/>
        <w:rPr>
          <w:rFonts w:ascii="Arial" w:hAnsi="Arial" w:cs="Arial"/>
          <w:i/>
          <w:iCs/>
          <w:sz w:val="24"/>
          <w:szCs w:val="24"/>
          <w:lang w:val="en-US"/>
        </w:rPr>
      </w:pPr>
      <w:r w:rsidRPr="00752875">
        <w:rPr>
          <w:rFonts w:ascii="Arial" w:hAnsi="Arial" w:cs="Arial"/>
          <w:sz w:val="24"/>
          <w:szCs w:val="24"/>
          <w:lang w:val="en-US"/>
        </w:rPr>
        <w:t xml:space="preserve">expanded role of internal communications. </w:t>
      </w:r>
      <w:r w:rsidRPr="00752875">
        <w:rPr>
          <w:rFonts w:ascii="Arial" w:hAnsi="Arial" w:cs="Arial"/>
          <w:i/>
          <w:iCs/>
          <w:sz w:val="24"/>
          <w:szCs w:val="24"/>
          <w:lang w:val="en-US"/>
        </w:rPr>
        <w:t>International Journal of Business</w:t>
      </w:r>
    </w:p>
    <w:p w:rsidR="006B70E4" w:rsidRPr="00752875" w:rsidRDefault="006B70E4" w:rsidP="006B70E4">
      <w:pPr>
        <w:spacing w:after="0" w:line="240" w:lineRule="auto"/>
        <w:textAlignment w:val="baseline"/>
        <w:rPr>
          <w:rFonts w:ascii="Arial" w:hAnsi="Arial" w:cs="Arial"/>
          <w:sz w:val="24"/>
          <w:szCs w:val="24"/>
          <w:lang w:val="en-US"/>
        </w:rPr>
      </w:pPr>
      <w:r w:rsidRPr="00752875">
        <w:rPr>
          <w:rFonts w:ascii="Arial" w:hAnsi="Arial" w:cs="Arial"/>
          <w:i/>
          <w:iCs/>
          <w:sz w:val="24"/>
          <w:szCs w:val="24"/>
          <w:lang w:val="en-US"/>
        </w:rPr>
        <w:t>Communication</w:t>
      </w:r>
      <w:r w:rsidRPr="00752875">
        <w:rPr>
          <w:rFonts w:ascii="Arial" w:hAnsi="Arial" w:cs="Arial"/>
          <w:sz w:val="24"/>
          <w:szCs w:val="24"/>
          <w:lang w:val="en-US"/>
        </w:rPr>
        <w:t xml:space="preserve">, </w:t>
      </w:r>
      <w:r w:rsidRPr="00752875">
        <w:rPr>
          <w:rFonts w:ascii="Arial" w:hAnsi="Arial" w:cs="Arial"/>
          <w:i/>
          <w:iCs/>
          <w:sz w:val="24"/>
          <w:szCs w:val="24"/>
          <w:lang w:val="en-US"/>
        </w:rPr>
        <w:t>51</w:t>
      </w:r>
      <w:r w:rsidRPr="00752875">
        <w:rPr>
          <w:rFonts w:ascii="Arial" w:hAnsi="Arial" w:cs="Arial"/>
          <w:sz w:val="24"/>
          <w:szCs w:val="24"/>
          <w:lang w:val="en-US"/>
        </w:rPr>
        <w:t>, 183-202. doi:10.1177/2329488414525399</w:t>
      </w:r>
    </w:p>
    <w:p w:rsidR="006B70E4" w:rsidRPr="00752875" w:rsidRDefault="006B70E4" w:rsidP="006B70E4">
      <w:pPr>
        <w:spacing w:after="0" w:line="240" w:lineRule="auto"/>
        <w:textAlignment w:val="baseline"/>
        <w:rPr>
          <w:rFonts w:ascii="Arial" w:hAnsi="Arial" w:cs="Arial"/>
          <w:sz w:val="24"/>
          <w:szCs w:val="24"/>
          <w:lang w:val="en-US"/>
        </w:rPr>
      </w:pPr>
    </w:p>
    <w:p w:rsidR="006B70E4" w:rsidRPr="00752875" w:rsidRDefault="006B70E4" w:rsidP="006B70E4">
      <w:pPr>
        <w:spacing w:after="0" w:line="240" w:lineRule="auto"/>
        <w:textAlignment w:val="baseline"/>
        <w:rPr>
          <w:rFonts w:ascii="Arial" w:hAnsi="Arial" w:cs="Arial"/>
          <w:sz w:val="24"/>
          <w:szCs w:val="24"/>
        </w:rPr>
      </w:pPr>
      <w:r w:rsidRPr="00752875">
        <w:rPr>
          <w:rFonts w:ascii="Arial" w:hAnsi="Arial" w:cs="Arial"/>
          <w:sz w:val="24"/>
          <w:szCs w:val="24"/>
        </w:rPr>
        <w:t>Montalvo, D. (2011). Planeación estratégica. Diapositivas de gestión de procesos (Tesis de maestría). Escuela Superior Politécnica del Litoral, Guayaquil, Ecuador</w:t>
      </w:r>
    </w:p>
    <w:p w:rsidR="006B70E4"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 xml:space="preserve">Moreno Hidalgo, J. </w:t>
      </w:r>
      <w:proofErr w:type="gramStart"/>
      <w:r w:rsidRPr="00752875">
        <w:rPr>
          <w:rFonts w:ascii="Arial" w:eastAsiaTheme="minorHAnsi" w:hAnsi="Arial" w:cs="Arial"/>
          <w:sz w:val="24"/>
          <w:szCs w:val="24"/>
          <w:lang w:val="es-DO"/>
        </w:rPr>
        <w:t>A.(</w:t>
      </w:r>
      <w:proofErr w:type="gramEnd"/>
      <w:r w:rsidRPr="00752875">
        <w:rPr>
          <w:rFonts w:ascii="Arial" w:eastAsiaTheme="minorHAnsi" w:hAnsi="Arial" w:cs="Arial"/>
          <w:sz w:val="24"/>
          <w:szCs w:val="24"/>
          <w:lang w:val="es-DO"/>
        </w:rPr>
        <w:t xml:space="preserve">2013). Medición de satisfacción del cliente en el </w:t>
      </w:r>
      <w:proofErr w:type="spellStart"/>
      <w:r w:rsidRPr="00752875">
        <w:rPr>
          <w:rFonts w:ascii="Arial" w:eastAsiaTheme="minorHAnsi" w:hAnsi="Arial" w:cs="Arial"/>
          <w:sz w:val="24"/>
          <w:szCs w:val="24"/>
          <w:lang w:val="es-DO"/>
        </w:rPr>
        <w:t>restaurate</w:t>
      </w:r>
      <w:proofErr w:type="spellEnd"/>
      <w:r w:rsidRPr="00752875">
        <w:rPr>
          <w:rFonts w:ascii="Arial" w:eastAsiaTheme="minorHAnsi" w:hAnsi="Arial" w:cs="Arial"/>
          <w:sz w:val="24"/>
          <w:szCs w:val="24"/>
          <w:lang w:val="es-DO"/>
        </w:rPr>
        <w:t xml:space="preserve"> La Cabaña de Don Parce. Tesis de pregrado en Administración de empresas, Facultad de Ciencias Económicas y Empresariales. Universidad de Piura, Piura</w:t>
      </w:r>
    </w:p>
    <w:p w:rsidR="006B70E4" w:rsidRPr="00752875" w:rsidRDefault="006B70E4" w:rsidP="006B70E4">
      <w:pPr>
        <w:autoSpaceDE w:val="0"/>
        <w:autoSpaceDN w:val="0"/>
        <w:adjustRightInd w:val="0"/>
        <w:spacing w:after="0" w:line="240" w:lineRule="auto"/>
        <w:rPr>
          <w:rFonts w:ascii="Arial" w:hAnsi="Arial" w:cs="Arial"/>
          <w:sz w:val="24"/>
          <w:szCs w:val="24"/>
        </w:rPr>
      </w:pPr>
      <w:r w:rsidRPr="00752875">
        <w:rPr>
          <w:rFonts w:ascii="Arial" w:hAnsi="Arial" w:cs="Arial"/>
          <w:sz w:val="24"/>
          <w:szCs w:val="24"/>
        </w:rPr>
        <w:t xml:space="preserve">Moreno Meza, R. J., y Espíritu Olmos R., (2014) </w:t>
      </w:r>
      <w:proofErr w:type="spellStart"/>
      <w:r w:rsidRPr="00752875">
        <w:rPr>
          <w:rFonts w:ascii="Arial" w:hAnsi="Arial" w:cs="Arial"/>
          <w:sz w:val="24"/>
          <w:szCs w:val="24"/>
        </w:rPr>
        <w:t>Empowerment</w:t>
      </w:r>
      <w:proofErr w:type="spellEnd"/>
      <w:r w:rsidRPr="00752875">
        <w:rPr>
          <w:rFonts w:ascii="Arial" w:hAnsi="Arial" w:cs="Arial"/>
          <w:sz w:val="24"/>
          <w:szCs w:val="24"/>
        </w:rPr>
        <w:t xml:space="preserve">, el liderazgo e innovación en empresas de servicio, como ventaja competitiva de las medianas empresas del municipio de Tecomán, Colima, México. Desarrollo Gerencias Revista de la Facultad de Ciencias Económicas, Administrativas y Contables, </w:t>
      </w:r>
      <w:r w:rsidRPr="00752875">
        <w:rPr>
          <w:rFonts w:ascii="Arial" w:hAnsi="Arial" w:cs="Arial"/>
          <w:i/>
          <w:iCs/>
          <w:sz w:val="24"/>
          <w:szCs w:val="24"/>
        </w:rPr>
        <w:t>2</w:t>
      </w:r>
      <w:r w:rsidRPr="00752875">
        <w:rPr>
          <w:rFonts w:ascii="Arial" w:hAnsi="Arial" w:cs="Arial"/>
          <w:sz w:val="24"/>
          <w:szCs w:val="24"/>
        </w:rPr>
        <w:t>(6), 72-97</w:t>
      </w:r>
    </w:p>
    <w:p w:rsidR="006B70E4" w:rsidRPr="00E514C6" w:rsidRDefault="006B70E4" w:rsidP="006B70E4">
      <w:pPr>
        <w:spacing w:after="0" w:line="259" w:lineRule="auto"/>
        <w:rPr>
          <w:rFonts w:ascii="Arial" w:eastAsiaTheme="minorHAnsi"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Morgeson</w:t>
      </w:r>
      <w:proofErr w:type="spellEnd"/>
      <w:r w:rsidRPr="00752875">
        <w:rPr>
          <w:rFonts w:ascii="Arial" w:eastAsiaTheme="minorHAnsi" w:hAnsi="Arial" w:cs="Arial"/>
          <w:sz w:val="24"/>
          <w:szCs w:val="24"/>
          <w:lang w:val="en-US"/>
        </w:rPr>
        <w:t>, Frederick P.</w:t>
      </w:r>
      <w:proofErr w:type="gramStart"/>
      <w:r w:rsidRPr="00752875">
        <w:rPr>
          <w:rFonts w:ascii="Arial" w:eastAsiaTheme="minorHAnsi" w:hAnsi="Arial" w:cs="Arial"/>
          <w:sz w:val="24"/>
          <w:szCs w:val="24"/>
          <w:lang w:val="en-US"/>
        </w:rPr>
        <w:t xml:space="preserve">,  </w:t>
      </w:r>
      <w:proofErr w:type="spellStart"/>
      <w:r w:rsidRPr="00752875">
        <w:rPr>
          <w:rFonts w:ascii="Arial" w:eastAsiaTheme="minorHAnsi" w:hAnsi="Arial" w:cs="Arial"/>
          <w:sz w:val="24"/>
          <w:szCs w:val="24"/>
          <w:lang w:val="en-US"/>
        </w:rPr>
        <w:t>DeRue</w:t>
      </w:r>
      <w:proofErr w:type="spellEnd"/>
      <w:proofErr w:type="gramEnd"/>
      <w:r w:rsidRPr="00752875">
        <w:rPr>
          <w:rFonts w:ascii="Arial" w:eastAsiaTheme="minorHAnsi" w:hAnsi="Arial" w:cs="Arial"/>
          <w:sz w:val="24"/>
          <w:szCs w:val="24"/>
          <w:lang w:val="en-US"/>
        </w:rPr>
        <w:t>, D. Scott y Karam, Elizabeth P. 2009). Journal of Management, Vol. 36 No. 1, January 2010 5-39 DOI: 10.1177/0149206309347376</w:t>
      </w:r>
    </w:p>
    <w:p w:rsidR="006B70E4" w:rsidRPr="00752875" w:rsidRDefault="006B70E4" w:rsidP="006B70E4">
      <w:pPr>
        <w:spacing w:after="160" w:line="259" w:lineRule="auto"/>
        <w:rPr>
          <w:rFonts w:ascii="Arial" w:eastAsiaTheme="minorHAnsi" w:hAnsi="Arial" w:cs="Arial"/>
          <w:sz w:val="24"/>
          <w:szCs w:val="24"/>
          <w:lang w:val="en-US"/>
        </w:rPr>
      </w:pPr>
      <w:bookmarkStart w:id="35" w:name="_Hlk21416025"/>
      <w:r w:rsidRPr="006B70E4">
        <w:rPr>
          <w:rFonts w:ascii="Arial" w:hAnsi="Arial" w:cs="Arial"/>
          <w:sz w:val="24"/>
          <w:szCs w:val="24"/>
          <w:lang w:val="es-DO"/>
        </w:rPr>
        <w:t xml:space="preserve">Naranjo Pereyra, M. L. (2009). </w:t>
      </w:r>
      <w:r w:rsidRPr="00752875">
        <w:rPr>
          <w:rFonts w:ascii="Arial" w:hAnsi="Arial" w:cs="Arial"/>
          <w:sz w:val="24"/>
          <w:szCs w:val="24"/>
        </w:rPr>
        <w:t xml:space="preserve">Motivación: perspectivas teóricas y algunas consideraciones de su importancia en el ámbito educativo. </w:t>
      </w:r>
      <w:proofErr w:type="spellStart"/>
      <w:r w:rsidRPr="00752875">
        <w:rPr>
          <w:rFonts w:ascii="Arial" w:hAnsi="Arial" w:cs="Arial"/>
          <w:sz w:val="24"/>
          <w:szCs w:val="24"/>
          <w:lang w:val="en-US"/>
        </w:rPr>
        <w:t>Revista</w:t>
      </w:r>
      <w:proofErr w:type="spellEnd"/>
      <w:r w:rsidRPr="00752875">
        <w:rPr>
          <w:rFonts w:ascii="Arial" w:hAnsi="Arial" w:cs="Arial"/>
          <w:sz w:val="24"/>
          <w:szCs w:val="24"/>
          <w:lang w:val="en-US"/>
        </w:rPr>
        <w:t xml:space="preserve"> </w:t>
      </w:r>
      <w:proofErr w:type="spellStart"/>
      <w:r w:rsidRPr="00752875">
        <w:rPr>
          <w:rFonts w:ascii="Arial" w:hAnsi="Arial" w:cs="Arial"/>
          <w:sz w:val="24"/>
          <w:szCs w:val="24"/>
          <w:lang w:val="en-US"/>
        </w:rPr>
        <w:t>Educación</w:t>
      </w:r>
      <w:proofErr w:type="spellEnd"/>
      <w:r w:rsidRPr="00752875">
        <w:rPr>
          <w:rFonts w:ascii="Arial" w:hAnsi="Arial" w:cs="Arial"/>
          <w:sz w:val="24"/>
          <w:szCs w:val="24"/>
          <w:lang w:val="en-US"/>
        </w:rPr>
        <w:t>, 33(2), 153- 170.</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Nash, Stacie (2016) CORRELATIONAL STUDY: LEADERSHIP STYLES, EMPLOYEE EMPOWERMENT, JOB SATISFACTION IN A FEDERAL AGENCY CALL SITE</w:t>
      </w:r>
      <w:bookmarkEnd w:id="35"/>
      <w:r w:rsidRPr="00752875">
        <w:rPr>
          <w:rFonts w:ascii="Arial" w:eastAsiaTheme="minorHAnsi" w:hAnsi="Arial" w:cs="Arial"/>
          <w:sz w:val="24"/>
          <w:szCs w:val="24"/>
          <w:lang w:val="en-US"/>
        </w:rPr>
        <w:t xml:space="preserve"> Degree Doctor of Management in Organizational Leadership University of Phoenix</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Ndalamba</w:t>
      </w:r>
      <w:proofErr w:type="spellEnd"/>
      <w:r w:rsidRPr="00752875">
        <w:rPr>
          <w:rFonts w:ascii="Arial" w:eastAsiaTheme="minorHAnsi" w:hAnsi="Arial" w:cs="Arial"/>
          <w:sz w:val="24"/>
          <w:szCs w:val="24"/>
          <w:lang w:val="en-US"/>
        </w:rPr>
        <w:t>, K. K., Caldwell, C., &amp; Anderson, V. (2018). Leadership vision as a moral duty. Journal of Management Development, 37(3), 309-319. doi:10.1108/jmd-08-2017-0262</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Neck, C. P., &amp; Houghton, J. D. (2006). Two decades of self-leadership theory and research: Past developments, present trends, and future possibilities. Journal of Managerial Psychology, 21, 270-295.</w:t>
      </w:r>
    </w:p>
    <w:p w:rsidR="006B70E4" w:rsidRPr="00752875" w:rsidRDefault="006B70E4" w:rsidP="006B70E4">
      <w:pPr>
        <w:autoSpaceDE w:val="0"/>
        <w:autoSpaceDN w:val="0"/>
        <w:adjustRightInd w:val="0"/>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hAnsi="Arial" w:cs="Arial"/>
          <w:sz w:val="24"/>
          <w:szCs w:val="24"/>
          <w:lang w:val="es-DO"/>
        </w:rPr>
      </w:pPr>
      <w:r w:rsidRPr="00752875">
        <w:rPr>
          <w:rFonts w:ascii="Arial" w:eastAsiaTheme="minorHAnsi" w:hAnsi="Arial" w:cs="Arial"/>
          <w:sz w:val="24"/>
          <w:szCs w:val="24"/>
          <w:lang w:val="en-US"/>
        </w:rPr>
        <w:t xml:space="preserve">Neuman, W. Russell y Guggenheim, </w:t>
      </w:r>
      <w:proofErr w:type="gramStart"/>
      <w:r w:rsidRPr="00752875">
        <w:rPr>
          <w:rFonts w:ascii="Arial" w:eastAsiaTheme="minorHAnsi" w:hAnsi="Arial" w:cs="Arial"/>
          <w:sz w:val="24"/>
          <w:szCs w:val="24"/>
          <w:lang w:val="en-US"/>
        </w:rPr>
        <w:t>Lauren  (</w:t>
      </w:r>
      <w:proofErr w:type="gramEnd"/>
      <w:r w:rsidRPr="00752875">
        <w:rPr>
          <w:rFonts w:ascii="Arial" w:eastAsiaTheme="minorHAnsi" w:hAnsi="Arial" w:cs="Arial"/>
          <w:sz w:val="24"/>
          <w:szCs w:val="24"/>
          <w:lang w:val="en-US"/>
        </w:rPr>
        <w:t xml:space="preserve">2011) The Evolution of Media Effects Theory: A Six-Stage Model of Cumulative Department of Communication Studies, University of Michigan, Ann Arbor, MI 48109, USA. </w:t>
      </w:r>
      <w:proofErr w:type="spellStart"/>
      <w:r w:rsidRPr="00752875">
        <w:rPr>
          <w:rFonts w:ascii="Arial" w:eastAsiaTheme="minorHAnsi" w:hAnsi="Arial" w:cs="Arial"/>
          <w:sz w:val="24"/>
          <w:szCs w:val="24"/>
          <w:lang w:val="es-DO"/>
        </w:rPr>
        <w:t>Communication</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Theory</w:t>
      </w:r>
      <w:proofErr w:type="spellEnd"/>
      <w:r w:rsidRPr="00752875">
        <w:rPr>
          <w:rFonts w:ascii="Arial" w:eastAsiaTheme="minorHAnsi" w:hAnsi="Arial" w:cs="Arial"/>
          <w:sz w:val="24"/>
          <w:szCs w:val="24"/>
          <w:lang w:val="es-DO"/>
        </w:rPr>
        <w:t xml:space="preserve"> ISSN 1050-3293 doi:10.1111/j.1468-2885.</w:t>
      </w:r>
      <w:proofErr w:type="gramStart"/>
      <w:r w:rsidRPr="00752875">
        <w:rPr>
          <w:rFonts w:ascii="Arial" w:eastAsiaTheme="minorHAnsi" w:hAnsi="Arial" w:cs="Arial"/>
          <w:sz w:val="24"/>
          <w:szCs w:val="24"/>
          <w:lang w:val="es-DO"/>
        </w:rPr>
        <w:t>2011.01381.x</w:t>
      </w:r>
      <w:proofErr w:type="gramEnd"/>
    </w:p>
    <w:p w:rsidR="006B70E4" w:rsidRPr="00752875" w:rsidRDefault="006B70E4" w:rsidP="006B70E4">
      <w:pPr>
        <w:autoSpaceDE w:val="0"/>
        <w:autoSpaceDN w:val="0"/>
        <w:adjustRightInd w:val="0"/>
        <w:spacing w:after="0" w:line="240" w:lineRule="auto"/>
        <w:rPr>
          <w:rFonts w:ascii="Arial" w:hAnsi="Arial" w:cs="Arial"/>
          <w:sz w:val="24"/>
          <w:szCs w:val="24"/>
          <w:lang w:val="es-DO"/>
        </w:rPr>
      </w:pP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lang w:val="es-DO"/>
        </w:rPr>
        <w:t xml:space="preserve">Newstrom, J. W. (2007). </w:t>
      </w:r>
      <w:r w:rsidRPr="00752875">
        <w:rPr>
          <w:rFonts w:ascii="Arial" w:hAnsi="Arial" w:cs="Arial"/>
          <w:sz w:val="24"/>
          <w:szCs w:val="24"/>
        </w:rPr>
        <w:t xml:space="preserve">Dirección de gestión para lograr resultados (9ª ed.). </w:t>
      </w:r>
      <w:r w:rsidRPr="00752875">
        <w:rPr>
          <w:rFonts w:ascii="Arial" w:hAnsi="Arial" w:cs="Arial"/>
          <w:sz w:val="24"/>
          <w:szCs w:val="24"/>
          <w:lang w:val="en-US"/>
        </w:rPr>
        <w:t xml:space="preserve">México: McGraw-Hill </w:t>
      </w:r>
      <w:proofErr w:type="spellStart"/>
      <w:r w:rsidRPr="00752875">
        <w:rPr>
          <w:rFonts w:ascii="Arial" w:hAnsi="Arial" w:cs="Arial"/>
          <w:sz w:val="24"/>
          <w:szCs w:val="24"/>
          <w:lang w:val="en-US"/>
        </w:rPr>
        <w:t>Interamericana</w:t>
      </w:r>
      <w:proofErr w:type="spellEnd"/>
      <w:r w:rsidRPr="00752875">
        <w:rPr>
          <w:rFonts w:ascii="Arial" w:hAnsi="Arial" w:cs="Arial"/>
          <w:sz w:val="24"/>
          <w:szCs w:val="24"/>
          <w:lang w:val="en-US"/>
        </w:rPr>
        <w:t>.</w:t>
      </w:r>
    </w:p>
    <w:p w:rsidR="006B70E4" w:rsidRPr="00752875" w:rsidRDefault="006B70E4" w:rsidP="006B70E4">
      <w:pPr>
        <w:shd w:val="clear" w:color="auto" w:fill="FFFFFF"/>
        <w:spacing w:after="0" w:line="240" w:lineRule="auto"/>
        <w:rPr>
          <w:rFonts w:ascii="Arial" w:eastAsia="Times New Roman" w:hAnsi="Arial" w:cs="Arial"/>
          <w:sz w:val="24"/>
          <w:szCs w:val="24"/>
          <w:lang w:val="en-US"/>
        </w:rPr>
      </w:pPr>
    </w:p>
    <w:p w:rsidR="006B70E4" w:rsidRPr="00752875" w:rsidRDefault="006B70E4" w:rsidP="006B70E4">
      <w:pPr>
        <w:shd w:val="clear" w:color="auto" w:fill="FFFFFF"/>
        <w:spacing w:after="0" w:line="240" w:lineRule="auto"/>
        <w:rPr>
          <w:rFonts w:ascii="Arial" w:eastAsia="Times New Roman" w:hAnsi="Arial" w:cs="Arial"/>
          <w:sz w:val="24"/>
          <w:szCs w:val="24"/>
          <w:lang w:val="en-US"/>
        </w:rPr>
      </w:pPr>
      <w:proofErr w:type="spellStart"/>
      <w:r w:rsidRPr="00752875">
        <w:rPr>
          <w:rFonts w:ascii="Arial" w:eastAsia="Times New Roman" w:hAnsi="Arial" w:cs="Arial"/>
          <w:sz w:val="24"/>
          <w:szCs w:val="24"/>
          <w:lang w:val="en-US"/>
        </w:rPr>
        <w:t>Newstrom</w:t>
      </w:r>
      <w:proofErr w:type="spellEnd"/>
      <w:r w:rsidRPr="00752875">
        <w:rPr>
          <w:rFonts w:ascii="Arial" w:eastAsia="Times New Roman" w:hAnsi="Arial" w:cs="Arial"/>
          <w:sz w:val="24"/>
          <w:szCs w:val="24"/>
          <w:lang w:val="en-US"/>
        </w:rPr>
        <w:t>, J. W. (2010) ORGANIZATIONAL BEHAVIOR: HUMAN BEHAVIOR AT WORK</w:t>
      </w:r>
      <w:r>
        <w:rPr>
          <w:rFonts w:ascii="Arial" w:eastAsia="Times New Roman" w:hAnsi="Arial" w:cs="Arial"/>
          <w:sz w:val="24"/>
          <w:szCs w:val="24"/>
          <w:lang w:val="en-US"/>
        </w:rPr>
        <w:t xml:space="preserve"> </w:t>
      </w:r>
      <w:r w:rsidRPr="00752875">
        <w:rPr>
          <w:rFonts w:ascii="Arial" w:eastAsia="Times New Roman" w:hAnsi="Arial" w:cs="Arial"/>
          <w:sz w:val="24"/>
          <w:szCs w:val="24"/>
          <w:lang w:val="en-US"/>
        </w:rPr>
        <w:t>McGraw-Hill Education; Mexico13 edition (January 18, 2010)</w:t>
      </w:r>
    </w:p>
    <w:p w:rsidR="006B70E4" w:rsidRDefault="006B70E4" w:rsidP="006B70E4">
      <w:pPr>
        <w:spacing w:after="0" w:line="259" w:lineRule="auto"/>
        <w:ind w:right="7"/>
        <w:rPr>
          <w:rFonts w:ascii="Arial" w:eastAsiaTheme="minorHAnsi" w:hAnsi="Arial" w:cs="Arial"/>
          <w:sz w:val="24"/>
          <w:szCs w:val="24"/>
          <w:lang w:val="en-US"/>
        </w:rPr>
      </w:pPr>
    </w:p>
    <w:p w:rsidR="006B70E4" w:rsidRPr="00752875" w:rsidRDefault="006B70E4" w:rsidP="006B70E4">
      <w:pPr>
        <w:spacing w:after="160" w:line="259" w:lineRule="auto"/>
        <w:ind w:right="7"/>
        <w:rPr>
          <w:rFonts w:ascii="Arial" w:eastAsiaTheme="minorHAnsi" w:hAnsi="Arial" w:cs="Arial"/>
          <w:sz w:val="24"/>
          <w:szCs w:val="24"/>
          <w:lang w:val="en-US"/>
        </w:rPr>
      </w:pPr>
      <w:r w:rsidRPr="00752875">
        <w:rPr>
          <w:rFonts w:ascii="Arial" w:eastAsiaTheme="minorHAnsi" w:hAnsi="Arial" w:cs="Arial"/>
          <w:sz w:val="24"/>
          <w:szCs w:val="24"/>
          <w:lang w:val="en-US"/>
        </w:rPr>
        <w:t xml:space="preserve">Ng, E., Schweitzer, L., &amp; Lyons, S. (2010). New generation, great expectations: A field study of the millennial generation. </w:t>
      </w:r>
      <w:r w:rsidRPr="00752875">
        <w:rPr>
          <w:rFonts w:ascii="Arial" w:eastAsia="Times New Roman" w:hAnsi="Arial" w:cs="Arial"/>
          <w:i/>
          <w:sz w:val="24"/>
          <w:szCs w:val="24"/>
          <w:lang w:val="en-US"/>
        </w:rPr>
        <w:t>Journal of Business &amp; Psychology</w:t>
      </w:r>
      <w:r w:rsidRPr="00752875">
        <w:rPr>
          <w:rFonts w:ascii="Arial" w:eastAsiaTheme="minorHAnsi" w:hAnsi="Arial" w:cs="Arial"/>
          <w:sz w:val="24"/>
          <w:szCs w:val="24"/>
          <w:lang w:val="en-US"/>
        </w:rPr>
        <w:t xml:space="preserve">, </w:t>
      </w:r>
      <w:r w:rsidRPr="00752875">
        <w:rPr>
          <w:rFonts w:ascii="Arial" w:eastAsia="Times New Roman" w:hAnsi="Arial" w:cs="Arial"/>
          <w:i/>
          <w:sz w:val="24"/>
          <w:szCs w:val="24"/>
          <w:lang w:val="en-US"/>
        </w:rPr>
        <w:t>25</w:t>
      </w:r>
      <w:r w:rsidRPr="00752875">
        <w:rPr>
          <w:rFonts w:ascii="Arial" w:eastAsiaTheme="minorHAnsi" w:hAnsi="Arial" w:cs="Arial"/>
          <w:sz w:val="24"/>
          <w:szCs w:val="24"/>
          <w:lang w:val="en-US"/>
        </w:rPr>
        <w:t xml:space="preserve">(2), 281-292. doi:10.1007/s10869-010-9159-4 </w:t>
      </w:r>
    </w:p>
    <w:p w:rsidR="006B70E4"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Nonaka, I. (2007). Leadership as a Strategy for Managing Organizational Knowledge Processes The knowledge-creating company. Harvard Business Review, 85(7/8),162-171</w:t>
      </w:r>
      <w:r>
        <w:rPr>
          <w:rFonts w:ascii="Arial" w:eastAsiaTheme="minorHAnsi" w:hAnsi="Arial" w:cs="Arial"/>
          <w:sz w:val="24"/>
          <w:szCs w:val="24"/>
          <w:lang w:val="en-US"/>
        </w:rPr>
        <w:t xml:space="preserve"> </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Olson, David T., The American Church in Crises, (Grand Rapids, Zondervan, 2008) </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O’Connell, D., Hickerson, K., &amp; </w:t>
      </w:r>
      <w:proofErr w:type="spellStart"/>
      <w:r w:rsidRPr="00752875">
        <w:rPr>
          <w:rFonts w:ascii="Arial" w:eastAsiaTheme="minorHAnsi" w:hAnsi="Arial" w:cs="Arial"/>
          <w:sz w:val="24"/>
          <w:szCs w:val="24"/>
          <w:lang w:val="en-US"/>
        </w:rPr>
        <w:t>Pillutla</w:t>
      </w:r>
      <w:proofErr w:type="spellEnd"/>
      <w:r w:rsidRPr="00752875">
        <w:rPr>
          <w:rFonts w:ascii="Arial" w:eastAsiaTheme="minorHAnsi" w:hAnsi="Arial" w:cs="Arial"/>
          <w:sz w:val="24"/>
          <w:szCs w:val="24"/>
          <w:lang w:val="en-US"/>
        </w:rPr>
        <w:t xml:space="preserve">, A. (2011). Organizational visioning: An integrative view. Group and Organization Management, 36(1), 103-125.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10.1177/105960111039.</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Oghojafor</w:t>
      </w:r>
      <w:proofErr w:type="spellEnd"/>
      <w:r w:rsidRPr="00752875">
        <w:rPr>
          <w:rFonts w:ascii="Arial" w:eastAsiaTheme="minorHAnsi" w:hAnsi="Arial" w:cs="Arial"/>
          <w:sz w:val="24"/>
          <w:szCs w:val="24"/>
          <w:lang w:val="en-US"/>
        </w:rPr>
        <w:t xml:space="preserve">, B., </w:t>
      </w:r>
      <w:proofErr w:type="spellStart"/>
      <w:r w:rsidRPr="00752875">
        <w:rPr>
          <w:rFonts w:ascii="Arial" w:eastAsiaTheme="minorHAnsi" w:hAnsi="Arial" w:cs="Arial"/>
          <w:sz w:val="24"/>
          <w:szCs w:val="24"/>
          <w:lang w:val="en-US"/>
        </w:rPr>
        <w:t>Olayemi</w:t>
      </w:r>
      <w:proofErr w:type="spellEnd"/>
      <w:r w:rsidRPr="00752875">
        <w:rPr>
          <w:rFonts w:ascii="Arial" w:eastAsiaTheme="minorHAnsi" w:hAnsi="Arial" w:cs="Arial"/>
          <w:sz w:val="24"/>
          <w:szCs w:val="24"/>
          <w:lang w:val="en-US"/>
        </w:rPr>
        <w:t xml:space="preserve">, O., </w:t>
      </w:r>
      <w:proofErr w:type="spellStart"/>
      <w:r w:rsidRPr="00752875">
        <w:rPr>
          <w:rFonts w:ascii="Arial" w:eastAsiaTheme="minorHAnsi" w:hAnsi="Arial" w:cs="Arial"/>
          <w:sz w:val="24"/>
          <w:szCs w:val="24"/>
          <w:lang w:val="en-US"/>
        </w:rPr>
        <w:t>Okonji</w:t>
      </w:r>
      <w:proofErr w:type="spellEnd"/>
      <w:r w:rsidRPr="00752875">
        <w:rPr>
          <w:rFonts w:ascii="Arial" w:eastAsiaTheme="minorHAnsi" w:hAnsi="Arial" w:cs="Arial"/>
          <w:sz w:val="24"/>
          <w:szCs w:val="24"/>
          <w:lang w:val="en-US"/>
        </w:rPr>
        <w:t xml:space="preserve">, P., &amp; </w:t>
      </w:r>
      <w:proofErr w:type="spellStart"/>
      <w:r w:rsidRPr="00752875">
        <w:rPr>
          <w:rFonts w:ascii="Arial" w:eastAsiaTheme="minorHAnsi" w:hAnsi="Arial" w:cs="Arial"/>
          <w:sz w:val="24"/>
          <w:szCs w:val="24"/>
          <w:lang w:val="en-US"/>
        </w:rPr>
        <w:t>Okolie</w:t>
      </w:r>
      <w:proofErr w:type="spellEnd"/>
      <w:r w:rsidRPr="00752875">
        <w:rPr>
          <w:rFonts w:ascii="Arial" w:eastAsiaTheme="minorHAnsi" w:hAnsi="Arial" w:cs="Arial"/>
          <w:sz w:val="24"/>
          <w:szCs w:val="24"/>
          <w:lang w:val="en-US"/>
        </w:rPr>
        <w:t>, J. (2011). Enhancing organization’s performance through effective vision and mission. Chinese Business Review, 10(11),1071-1075.</w:t>
      </w:r>
    </w:p>
    <w:p w:rsidR="006B70E4" w:rsidRPr="00752875" w:rsidRDefault="006B70E4" w:rsidP="006B70E4">
      <w:pPr>
        <w:shd w:val="clear" w:color="auto" w:fill="FFFFFF"/>
        <w:spacing w:after="150" w:line="240" w:lineRule="auto"/>
        <w:rPr>
          <w:rFonts w:ascii="Arial" w:eastAsia="Times New Roman" w:hAnsi="Arial" w:cs="Arial"/>
          <w:sz w:val="24"/>
          <w:szCs w:val="24"/>
          <w:lang w:val="en-US"/>
        </w:rPr>
      </w:pPr>
      <w:hyperlink r:id="rId18" w:history="1">
        <w:r w:rsidRPr="00752875">
          <w:rPr>
            <w:rFonts w:ascii="Arial" w:eastAsia="Times New Roman" w:hAnsi="Arial" w:cs="Arial"/>
            <w:sz w:val="24"/>
            <w:szCs w:val="24"/>
            <w:lang w:val="en-US"/>
          </w:rPr>
          <w:t>Peter</w:t>
        </w:r>
      </w:hyperlink>
      <w:r w:rsidRPr="00752875">
        <w:rPr>
          <w:rFonts w:ascii="Arial" w:eastAsia="Times New Roman" w:hAnsi="Arial" w:cs="Arial"/>
          <w:sz w:val="24"/>
          <w:szCs w:val="24"/>
          <w:lang w:val="en-US"/>
        </w:rPr>
        <w:t>,</w:t>
      </w:r>
      <w:r w:rsidRPr="00752875">
        <w:rPr>
          <w:rFonts w:ascii="Arial" w:eastAsiaTheme="minorHAnsi" w:hAnsi="Arial" w:cs="Arial"/>
          <w:sz w:val="24"/>
          <w:szCs w:val="24"/>
          <w:lang w:val="en-US"/>
        </w:rPr>
        <w:t xml:space="preserve"> </w:t>
      </w:r>
      <w:r w:rsidRPr="00752875">
        <w:rPr>
          <w:rFonts w:ascii="Arial" w:eastAsia="Times New Roman" w:hAnsi="Arial" w:cs="Arial"/>
          <w:sz w:val="24"/>
          <w:szCs w:val="24"/>
          <w:lang w:val="en-US"/>
        </w:rPr>
        <w:t>J. Paul </w:t>
      </w:r>
      <w:hyperlink r:id="rId19" w:history="1">
        <w:r w:rsidRPr="00752875">
          <w:rPr>
            <w:rFonts w:ascii="Arial" w:eastAsia="Times New Roman" w:hAnsi="Arial" w:cs="Arial"/>
            <w:sz w:val="24"/>
            <w:szCs w:val="24"/>
            <w:lang w:val="en-US"/>
          </w:rPr>
          <w:t xml:space="preserve"> y Churchill,</w:t>
        </w:r>
        <w:r w:rsidRPr="00752875">
          <w:rPr>
            <w:rFonts w:ascii="Arial" w:eastAsiaTheme="minorHAnsi" w:hAnsi="Arial" w:cs="Arial"/>
            <w:sz w:val="24"/>
            <w:szCs w:val="24"/>
            <w:lang w:val="en-US"/>
          </w:rPr>
          <w:t xml:space="preserve"> </w:t>
        </w:r>
        <w:r w:rsidRPr="00752875">
          <w:rPr>
            <w:rFonts w:ascii="Arial" w:eastAsia="Times New Roman" w:hAnsi="Arial" w:cs="Arial"/>
            <w:sz w:val="24"/>
            <w:szCs w:val="24"/>
            <w:lang w:val="en-US"/>
          </w:rPr>
          <w:t>Gilbert A. JR.</w:t>
        </w:r>
      </w:hyperlink>
      <w:r w:rsidRPr="00752875">
        <w:rPr>
          <w:rFonts w:ascii="Arial" w:eastAsia="Times New Roman" w:hAnsi="Arial" w:cs="Arial"/>
          <w:sz w:val="24"/>
          <w:szCs w:val="24"/>
          <w:lang w:val="en-US"/>
        </w:rPr>
        <w:t xml:space="preserve"> (</w:t>
      </w:r>
      <w:r w:rsidRPr="00752875">
        <w:rPr>
          <w:rFonts w:ascii="Arial" w:eastAsia="Times New Roman" w:hAnsi="Arial" w:cs="Arial"/>
          <w:sz w:val="24"/>
          <w:szCs w:val="24"/>
          <w:shd w:val="clear" w:color="auto" w:fill="FFFFFF"/>
          <w:lang w:val="en-US"/>
        </w:rPr>
        <w:t>1986) </w:t>
      </w:r>
      <w:r w:rsidRPr="00752875">
        <w:rPr>
          <w:rFonts w:ascii="Arial" w:eastAsia="Times New Roman" w:hAnsi="Arial" w:cs="Arial"/>
          <w:bCs/>
          <w:kern w:val="36"/>
          <w:sz w:val="24"/>
          <w:szCs w:val="24"/>
          <w:lang w:val="en-US"/>
        </w:rPr>
        <w:t xml:space="preserve">Relationships among Research Design Choices and Psychometric Properties of Rating Scales: A Meta-Analysis. </w:t>
      </w:r>
      <w:r w:rsidRPr="00752875">
        <w:rPr>
          <w:rFonts w:ascii="Arial" w:eastAsiaTheme="minorHAnsi" w:hAnsi="Arial" w:cs="Arial"/>
          <w:sz w:val="24"/>
          <w:szCs w:val="24"/>
          <w:shd w:val="clear" w:color="auto" w:fill="FFFFFF"/>
          <w:lang w:val="en-US"/>
        </w:rPr>
        <w:t xml:space="preserve">Journal of Marketing Research </w:t>
      </w:r>
      <w:hyperlink r:id="rId20" w:history="1">
        <w:r w:rsidRPr="00752875">
          <w:rPr>
            <w:rFonts w:ascii="Arial" w:eastAsia="Times New Roman" w:hAnsi="Arial" w:cs="Arial"/>
            <w:sz w:val="24"/>
            <w:szCs w:val="24"/>
            <w:lang w:val="en-US"/>
          </w:rPr>
          <w:t>https://doi.org/10.1177/002224378602300101</w:t>
        </w:r>
      </w:hyperlink>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Petrie, Nick. “Future Trends in Leadership Development.” Ccl.org. Center for Creative </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Leadership, 2011. Web. 12 Feb. 2013.  </w:t>
      </w:r>
    </w:p>
    <w:p w:rsidR="006B70E4"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Pettis, Matthew Lynn (2017) Relationship of Employee’s Perception of Administrator’s Leadership Style and Their Perceived Empowerment. </w:t>
      </w:r>
      <w:proofErr w:type="gramStart"/>
      <w:r w:rsidRPr="00752875">
        <w:rPr>
          <w:rFonts w:ascii="Arial" w:eastAsiaTheme="minorHAnsi" w:hAnsi="Arial" w:cs="Arial"/>
          <w:sz w:val="24"/>
          <w:szCs w:val="24"/>
          <w:lang w:val="en-US"/>
        </w:rPr>
        <w:t>Doctorate of Education</w:t>
      </w:r>
      <w:proofErr w:type="gramEnd"/>
      <w:r w:rsidRPr="00752875">
        <w:rPr>
          <w:rFonts w:ascii="Arial" w:eastAsiaTheme="minorHAnsi" w:hAnsi="Arial" w:cs="Arial"/>
          <w:sz w:val="24"/>
          <w:szCs w:val="24"/>
          <w:lang w:val="en-US"/>
        </w:rPr>
        <w:t xml:space="preserve"> Grand Canyon University Phoenix, Arizona </w:t>
      </w:r>
    </w:p>
    <w:p w:rsidR="006B70E4"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Pew Research Center. (2013). Religion trends in the U.S. 2013. Retrieved from http://www.pewforum.org/2013/08/19/event-transcript-religion-trends-in-the-u- s/ </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Pew Research Center. (2014). U.S. religion map and religious populations - U.S. religious landscape study. Retrieved from </w:t>
      </w:r>
      <w:hyperlink r:id="rId21" w:history="1">
        <w:r w:rsidRPr="00752875">
          <w:rPr>
            <w:rFonts w:ascii="Arial" w:eastAsiaTheme="minorHAnsi" w:hAnsi="Arial" w:cs="Arial"/>
            <w:sz w:val="24"/>
            <w:szCs w:val="24"/>
            <w:u w:val="single"/>
            <w:lang w:val="en-US"/>
          </w:rPr>
          <w:t>http://religions.pewforum.org/maps</w:t>
        </w:r>
      </w:hyperlink>
    </w:p>
    <w:p w:rsidR="006B70E4" w:rsidRPr="00752875" w:rsidRDefault="006B70E4" w:rsidP="006B70E4">
      <w:pPr>
        <w:spacing w:after="233" w:line="248" w:lineRule="auto"/>
        <w:ind w:right="49"/>
        <w:rPr>
          <w:rFonts w:ascii="Arial" w:eastAsia="Times New Roman" w:hAnsi="Arial" w:cs="Arial"/>
          <w:sz w:val="24"/>
          <w:szCs w:val="24"/>
          <w:lang w:val="en-US"/>
        </w:rPr>
      </w:pPr>
      <w:r w:rsidRPr="00752875">
        <w:rPr>
          <w:rFonts w:ascii="Arial" w:eastAsia="Times New Roman" w:hAnsi="Arial" w:cs="Arial"/>
          <w:sz w:val="24"/>
          <w:szCs w:val="24"/>
          <w:lang w:val="en-US"/>
        </w:rPr>
        <w:t>Pink, Daniel Drive: The Surprising Truth About what motivates us. Riverhead Books (2009), New York, USA.</w:t>
      </w:r>
    </w:p>
    <w:p w:rsidR="006B70E4" w:rsidRPr="00752875" w:rsidRDefault="006B70E4" w:rsidP="006B70E4">
      <w:pPr>
        <w:spacing w:after="0" w:line="240" w:lineRule="auto"/>
        <w:rPr>
          <w:rFonts w:ascii="Arial" w:hAnsi="Arial" w:cs="Arial"/>
          <w:sz w:val="24"/>
          <w:szCs w:val="24"/>
          <w:lang w:val="es-DO"/>
        </w:rPr>
      </w:pPr>
      <w:proofErr w:type="spellStart"/>
      <w:r w:rsidRPr="00752875">
        <w:rPr>
          <w:rFonts w:ascii="Arial" w:hAnsi="Arial" w:cs="Arial"/>
          <w:sz w:val="24"/>
          <w:szCs w:val="24"/>
          <w:lang w:val="en-US"/>
        </w:rPr>
        <w:t>Philbert</w:t>
      </w:r>
      <w:proofErr w:type="spellEnd"/>
      <w:r w:rsidRPr="00752875">
        <w:rPr>
          <w:rFonts w:ascii="Arial" w:hAnsi="Arial" w:cs="Arial"/>
          <w:sz w:val="24"/>
          <w:szCs w:val="24"/>
          <w:lang w:val="en-US"/>
        </w:rPr>
        <w:t xml:space="preserve">, A. (2019). </w:t>
      </w:r>
      <w:r w:rsidRPr="00752875">
        <w:rPr>
          <w:rFonts w:ascii="Arial" w:hAnsi="Arial" w:cs="Arial"/>
          <w:i/>
          <w:iCs/>
          <w:sz w:val="24"/>
          <w:szCs w:val="24"/>
          <w:lang w:val="en-BZ"/>
        </w:rPr>
        <w:t xml:space="preserve">How leadership, finance </w:t>
      </w:r>
      <w:proofErr w:type="spellStart"/>
      <w:r w:rsidRPr="00752875">
        <w:rPr>
          <w:rFonts w:ascii="Arial" w:hAnsi="Arial" w:cs="Arial"/>
          <w:i/>
          <w:iCs/>
          <w:sz w:val="24"/>
          <w:szCs w:val="24"/>
          <w:lang w:val="en-BZ"/>
        </w:rPr>
        <w:t>managment</w:t>
      </w:r>
      <w:proofErr w:type="spellEnd"/>
      <w:r w:rsidRPr="00752875">
        <w:rPr>
          <w:rFonts w:ascii="Arial" w:hAnsi="Arial" w:cs="Arial"/>
          <w:i/>
          <w:iCs/>
          <w:sz w:val="24"/>
          <w:szCs w:val="24"/>
          <w:lang w:val="en-BZ"/>
        </w:rPr>
        <w:t xml:space="preserve">, marketing, quality of service, strategic </w:t>
      </w:r>
      <w:proofErr w:type="spellStart"/>
      <w:proofErr w:type="gramStart"/>
      <w:r w:rsidRPr="00752875">
        <w:rPr>
          <w:rFonts w:ascii="Arial" w:hAnsi="Arial" w:cs="Arial"/>
          <w:i/>
          <w:iCs/>
          <w:sz w:val="24"/>
          <w:szCs w:val="24"/>
          <w:lang w:val="en-BZ"/>
        </w:rPr>
        <w:t>managment</w:t>
      </w:r>
      <w:proofErr w:type="spellEnd"/>
      <w:r w:rsidRPr="00752875">
        <w:rPr>
          <w:rFonts w:ascii="Arial" w:hAnsi="Arial" w:cs="Arial"/>
          <w:i/>
          <w:iCs/>
          <w:sz w:val="24"/>
          <w:szCs w:val="24"/>
          <w:lang w:val="en-BZ"/>
        </w:rPr>
        <w:t xml:space="preserve">  can</w:t>
      </w:r>
      <w:proofErr w:type="gramEnd"/>
      <w:r w:rsidRPr="00752875">
        <w:rPr>
          <w:rFonts w:ascii="Arial" w:hAnsi="Arial" w:cs="Arial"/>
          <w:i/>
          <w:iCs/>
          <w:sz w:val="24"/>
          <w:szCs w:val="24"/>
          <w:lang w:val="en-BZ"/>
        </w:rPr>
        <w:t xml:space="preserve"> impact the business performance of Elementary schools in the Atlantic Union</w:t>
      </w:r>
      <w:r w:rsidRPr="00752875">
        <w:rPr>
          <w:rFonts w:ascii="Arial" w:hAnsi="Arial" w:cs="Arial"/>
          <w:sz w:val="24"/>
          <w:szCs w:val="24"/>
          <w:lang w:val="en-BZ"/>
        </w:rPr>
        <w:t>, (</w:t>
      </w:r>
      <w:proofErr w:type="spellStart"/>
      <w:r w:rsidRPr="00752875">
        <w:rPr>
          <w:rFonts w:ascii="Arial" w:hAnsi="Arial" w:cs="Arial"/>
          <w:sz w:val="24"/>
          <w:szCs w:val="24"/>
          <w:lang w:val="en-BZ"/>
        </w:rPr>
        <w:t>Tesis</w:t>
      </w:r>
      <w:proofErr w:type="spellEnd"/>
      <w:r w:rsidRPr="00752875">
        <w:rPr>
          <w:rFonts w:ascii="Arial" w:hAnsi="Arial" w:cs="Arial"/>
          <w:sz w:val="24"/>
          <w:szCs w:val="24"/>
          <w:lang w:val="en-BZ"/>
        </w:rPr>
        <w:t xml:space="preserve"> doctoral). </w:t>
      </w:r>
      <w:r w:rsidRPr="00752875">
        <w:rPr>
          <w:rFonts w:ascii="Arial" w:hAnsi="Arial" w:cs="Arial"/>
          <w:sz w:val="24"/>
          <w:szCs w:val="24"/>
          <w:lang w:val="es-DO"/>
        </w:rPr>
        <w:t xml:space="preserve">Universidad de Montemorelos, Nuevo León, México. </w:t>
      </w:r>
    </w:p>
    <w:p w:rsidR="006B70E4" w:rsidRPr="00E514C6" w:rsidRDefault="006B70E4" w:rsidP="006B70E4">
      <w:pPr>
        <w:spacing w:after="0" w:line="259" w:lineRule="auto"/>
        <w:rPr>
          <w:rFonts w:ascii="Arial" w:eastAsiaTheme="minorHAnsi"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n-US"/>
        </w:rPr>
      </w:pPr>
      <w:r w:rsidRPr="006B70E4">
        <w:rPr>
          <w:rFonts w:ascii="Arial" w:eastAsiaTheme="minorHAnsi" w:hAnsi="Arial" w:cs="Arial"/>
          <w:sz w:val="24"/>
          <w:szCs w:val="24"/>
          <w:lang w:val="es-DO"/>
        </w:rPr>
        <w:t xml:space="preserve">Pitts, D., Marvel, J., &amp; </w:t>
      </w:r>
      <w:proofErr w:type="spellStart"/>
      <w:r w:rsidRPr="006B70E4">
        <w:rPr>
          <w:rFonts w:ascii="Arial" w:eastAsiaTheme="minorHAnsi" w:hAnsi="Arial" w:cs="Arial"/>
          <w:sz w:val="24"/>
          <w:szCs w:val="24"/>
          <w:lang w:val="es-DO"/>
        </w:rPr>
        <w:t>Fernandez</w:t>
      </w:r>
      <w:proofErr w:type="spellEnd"/>
      <w:r w:rsidRPr="006B70E4">
        <w:rPr>
          <w:rFonts w:ascii="Arial" w:eastAsiaTheme="minorHAnsi" w:hAnsi="Arial" w:cs="Arial"/>
          <w:sz w:val="24"/>
          <w:szCs w:val="24"/>
          <w:lang w:val="es-DO"/>
        </w:rPr>
        <w:t xml:space="preserve">, S. (2011). </w:t>
      </w:r>
      <w:r w:rsidRPr="00752875">
        <w:rPr>
          <w:rFonts w:ascii="Arial" w:eastAsiaTheme="minorHAnsi" w:hAnsi="Arial" w:cs="Arial"/>
          <w:sz w:val="24"/>
          <w:szCs w:val="24"/>
          <w:lang w:val="en-US"/>
        </w:rPr>
        <w:t xml:space="preserve">So hard to say goodbye? Turnover intention among U. S. Federal employees. Public Administration Review, 71(5), 751-760.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10.1111/j.1540-6210.2011.</w:t>
      </w:r>
      <w:proofErr w:type="gramStart"/>
      <w:r w:rsidRPr="00752875">
        <w:rPr>
          <w:rFonts w:ascii="Arial" w:eastAsiaTheme="minorHAnsi" w:hAnsi="Arial" w:cs="Arial"/>
          <w:sz w:val="24"/>
          <w:szCs w:val="24"/>
          <w:lang w:val="en-US"/>
        </w:rPr>
        <w:t>02414.x.</w:t>
      </w:r>
      <w:proofErr w:type="gramEnd"/>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Powel, Kara l, Mulder, Jake y Griffin, Brad GROWING YOUNG: SIX ESSENTIAL </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STRATEGIES TO HELP YOUNG PEOPLE DISCOVER AND LOVE YOUR </w:t>
      </w:r>
      <w:proofErr w:type="gramStart"/>
      <w:r w:rsidRPr="00752875">
        <w:rPr>
          <w:rFonts w:ascii="Arial" w:eastAsiaTheme="minorHAnsi" w:hAnsi="Arial" w:cs="Arial"/>
          <w:sz w:val="24"/>
          <w:szCs w:val="24"/>
          <w:lang w:val="en-US"/>
        </w:rPr>
        <w:t>CHURCH  Grand</w:t>
      </w:r>
      <w:proofErr w:type="gramEnd"/>
      <w:r w:rsidRPr="00752875">
        <w:rPr>
          <w:rFonts w:ascii="Arial" w:eastAsiaTheme="minorHAnsi" w:hAnsi="Arial" w:cs="Arial"/>
          <w:sz w:val="24"/>
          <w:szCs w:val="24"/>
          <w:lang w:val="en-US"/>
        </w:rPr>
        <w:t xml:space="preserve"> Rapids, MI: Baker Books (2016) </w:t>
      </w:r>
    </w:p>
    <w:p w:rsidR="006B70E4" w:rsidRPr="00752875" w:rsidRDefault="006B70E4" w:rsidP="006B70E4">
      <w:pPr>
        <w:autoSpaceDE w:val="0"/>
        <w:autoSpaceDN w:val="0"/>
        <w:adjustRightInd w:val="0"/>
        <w:spacing w:after="0" w:line="240" w:lineRule="auto"/>
        <w:rPr>
          <w:rFonts w:ascii="Arial"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Putnam, R. D., &amp; Campbell, D. E. (2010). American grace: How religion divides and unites us. </w:t>
      </w:r>
      <w:r w:rsidRPr="00752875">
        <w:rPr>
          <w:rFonts w:ascii="Arial" w:eastAsiaTheme="minorHAnsi" w:hAnsi="Arial" w:cs="Arial"/>
          <w:sz w:val="24"/>
          <w:szCs w:val="24"/>
          <w:lang w:val="es-DO"/>
        </w:rPr>
        <w:t xml:space="preserve">New York, NY: </w:t>
      </w:r>
      <w:proofErr w:type="spellStart"/>
      <w:r w:rsidRPr="00752875">
        <w:rPr>
          <w:rFonts w:ascii="Arial" w:eastAsiaTheme="minorHAnsi" w:hAnsi="Arial" w:cs="Arial"/>
          <w:sz w:val="24"/>
          <w:szCs w:val="24"/>
          <w:lang w:val="es-DO"/>
        </w:rPr>
        <w:t>Simon</w:t>
      </w:r>
      <w:proofErr w:type="spellEnd"/>
      <w:r w:rsidRPr="00752875">
        <w:rPr>
          <w:rFonts w:ascii="Arial" w:eastAsiaTheme="minorHAnsi" w:hAnsi="Arial" w:cs="Arial"/>
          <w:sz w:val="24"/>
          <w:szCs w:val="24"/>
          <w:lang w:val="es-DO"/>
        </w:rPr>
        <w:t xml:space="preserve"> &amp; Schuster.</w:t>
      </w:r>
    </w:p>
    <w:p w:rsidR="006B70E4" w:rsidRPr="00752875" w:rsidRDefault="006B70E4" w:rsidP="006B70E4">
      <w:pPr>
        <w:autoSpaceDE w:val="0"/>
        <w:autoSpaceDN w:val="0"/>
        <w:adjustRightInd w:val="0"/>
        <w:spacing w:after="0" w:line="240" w:lineRule="auto"/>
        <w:rPr>
          <w:rFonts w:ascii="Arial" w:hAnsi="Arial" w:cs="Arial"/>
          <w:sz w:val="24"/>
          <w:szCs w:val="24"/>
        </w:rPr>
      </w:pPr>
      <w:r w:rsidRPr="00752875">
        <w:rPr>
          <w:rFonts w:ascii="Arial" w:hAnsi="Arial" w:cs="Arial"/>
          <w:sz w:val="24"/>
          <w:szCs w:val="24"/>
        </w:rPr>
        <w:t>Quesada Oviedo, L. A. (2007). El poder de la motivación. Área de recursos humanos. Recuperado de htttp://www.arearh.com/poder motivación.</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0" w:line="240" w:lineRule="auto"/>
        <w:textAlignment w:val="baseline"/>
        <w:rPr>
          <w:rFonts w:ascii="Arial" w:hAnsi="Arial" w:cs="Arial"/>
          <w:sz w:val="24"/>
          <w:szCs w:val="24"/>
        </w:rPr>
      </w:pPr>
      <w:r w:rsidRPr="00752875">
        <w:rPr>
          <w:rFonts w:ascii="Arial" w:hAnsi="Arial" w:cs="Arial"/>
          <w:sz w:val="24"/>
          <w:szCs w:val="24"/>
        </w:rPr>
        <w:t xml:space="preserve">Quinn, B. y Mintzberg, H. El proceso estratégico: conceptos, contextos y casos. 2.a </w:t>
      </w:r>
      <w:proofErr w:type="spellStart"/>
      <w:r w:rsidRPr="00752875">
        <w:rPr>
          <w:rFonts w:ascii="Arial" w:hAnsi="Arial" w:cs="Arial"/>
          <w:sz w:val="24"/>
          <w:szCs w:val="24"/>
        </w:rPr>
        <w:t>Edicion</w:t>
      </w:r>
      <w:proofErr w:type="spellEnd"/>
      <w:r w:rsidRPr="00752875">
        <w:rPr>
          <w:rFonts w:ascii="Arial" w:hAnsi="Arial" w:cs="Arial"/>
          <w:sz w:val="24"/>
          <w:szCs w:val="24"/>
        </w:rPr>
        <w:t>. México: Prentice Hall Hispanoamericana S.A; 1997.</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s-DO"/>
        </w:rPr>
        <w:t xml:space="preserve">Quintana, T., Park, S., &amp; Cabrera, Y. (2015). </w:t>
      </w:r>
      <w:r w:rsidRPr="00752875">
        <w:rPr>
          <w:rFonts w:ascii="Arial" w:eastAsiaTheme="minorHAnsi" w:hAnsi="Arial" w:cs="Arial"/>
          <w:sz w:val="24"/>
          <w:szCs w:val="24"/>
          <w:lang w:val="en-US"/>
        </w:rPr>
        <w:t xml:space="preserve">Assessing the effects of leadership styles on employees' outcomes in international luxury hotels. Journal of Business Ethnics, 129(2), 469-489.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 10.1007/s10551-014-2170-3.</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Rainer, T. S. Autopsy of </w:t>
      </w:r>
      <w:proofErr w:type="gramStart"/>
      <w:r w:rsidRPr="00752875">
        <w:rPr>
          <w:rFonts w:ascii="Arial" w:eastAsiaTheme="minorHAnsi" w:hAnsi="Arial" w:cs="Arial"/>
          <w:sz w:val="24"/>
          <w:szCs w:val="24"/>
          <w:lang w:val="en-US"/>
        </w:rPr>
        <w:t>a  Deceased</w:t>
      </w:r>
      <w:proofErr w:type="gramEnd"/>
      <w:r w:rsidRPr="00752875">
        <w:rPr>
          <w:rFonts w:ascii="Arial" w:eastAsiaTheme="minorHAnsi" w:hAnsi="Arial" w:cs="Arial"/>
          <w:sz w:val="24"/>
          <w:szCs w:val="24"/>
          <w:lang w:val="en-US"/>
        </w:rPr>
        <w:t xml:space="preserve"> Church (2014). B and H Publishing </w:t>
      </w:r>
      <w:proofErr w:type="gramStart"/>
      <w:r w:rsidRPr="00752875">
        <w:rPr>
          <w:rFonts w:ascii="Arial" w:eastAsiaTheme="minorHAnsi" w:hAnsi="Arial" w:cs="Arial"/>
          <w:sz w:val="24"/>
          <w:szCs w:val="24"/>
          <w:lang w:val="en-US"/>
        </w:rPr>
        <w:t>Group,  Nashville</w:t>
      </w:r>
      <w:proofErr w:type="gramEnd"/>
      <w:r w:rsidRPr="00752875">
        <w:rPr>
          <w:rFonts w:ascii="Arial" w:eastAsiaTheme="minorHAnsi" w:hAnsi="Arial" w:cs="Arial"/>
          <w:sz w:val="24"/>
          <w:szCs w:val="24"/>
          <w:lang w:val="en-US"/>
        </w:rPr>
        <w:t>, Tennessee.</w:t>
      </w:r>
    </w:p>
    <w:p w:rsidR="006B70E4" w:rsidRPr="00752875" w:rsidRDefault="006B70E4" w:rsidP="006B70E4">
      <w:pPr>
        <w:spacing w:after="0" w:line="259" w:lineRule="auto"/>
        <w:rPr>
          <w:rFonts w:ascii="Arial"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hAnsi="Arial" w:cs="Arial"/>
          <w:sz w:val="24"/>
          <w:szCs w:val="24"/>
        </w:rPr>
        <w:t>Reeve, J. (2003). Motivación y emoción (3ª ed.). México: McGraw-Hill</w:t>
      </w:r>
    </w:p>
    <w:p w:rsidR="006B70E4" w:rsidRPr="00752875" w:rsidRDefault="006B70E4" w:rsidP="006B70E4">
      <w:pPr>
        <w:autoSpaceDE w:val="0"/>
        <w:autoSpaceDN w:val="0"/>
        <w:adjustRightInd w:val="0"/>
        <w:spacing w:after="0" w:line="240" w:lineRule="auto"/>
        <w:rPr>
          <w:rFonts w:ascii="Arial" w:hAnsi="Arial" w:cs="Arial"/>
          <w:sz w:val="24"/>
          <w:szCs w:val="24"/>
          <w:lang w:val="es-DO"/>
        </w:rPr>
      </w:pPr>
      <w:r w:rsidRPr="00752875">
        <w:rPr>
          <w:rFonts w:ascii="Arial" w:hAnsi="Arial" w:cs="Arial"/>
          <w:sz w:val="24"/>
          <w:szCs w:val="24"/>
          <w:lang w:val="es-DO"/>
        </w:rPr>
        <w:t xml:space="preserve">Reyes Ponce, A. (1999). </w:t>
      </w:r>
      <w:r w:rsidRPr="00752875">
        <w:rPr>
          <w:rFonts w:ascii="Arial" w:hAnsi="Arial" w:cs="Arial"/>
          <w:sz w:val="24"/>
          <w:szCs w:val="24"/>
        </w:rPr>
        <w:t xml:space="preserve">Administración de personal (1a ed.). </w:t>
      </w:r>
      <w:r w:rsidRPr="00752875">
        <w:rPr>
          <w:rFonts w:ascii="Arial" w:hAnsi="Arial" w:cs="Arial"/>
          <w:sz w:val="24"/>
          <w:szCs w:val="24"/>
          <w:lang w:val="es-DO"/>
        </w:rPr>
        <w:t>México: Limusa.</w:t>
      </w:r>
    </w:p>
    <w:p w:rsidR="006B70E4"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160" w:line="259" w:lineRule="auto"/>
        <w:rPr>
          <w:rFonts w:ascii="Arial" w:eastAsiaTheme="minorHAnsi" w:hAnsi="Arial" w:cs="Arial"/>
          <w:sz w:val="24"/>
          <w:szCs w:val="24"/>
          <w:lang w:val="es-DO"/>
        </w:rPr>
      </w:pPr>
      <w:proofErr w:type="spellStart"/>
      <w:r w:rsidRPr="00752875">
        <w:rPr>
          <w:rFonts w:ascii="Arial" w:eastAsiaTheme="minorHAnsi" w:hAnsi="Arial" w:cs="Arial"/>
          <w:sz w:val="24"/>
          <w:szCs w:val="24"/>
          <w:lang w:val="es-DO"/>
        </w:rPr>
        <w:t>Schachter</w:t>
      </w:r>
      <w:proofErr w:type="spellEnd"/>
      <w:r w:rsidRPr="00752875">
        <w:rPr>
          <w:rFonts w:ascii="Arial" w:eastAsiaTheme="minorHAnsi" w:hAnsi="Arial" w:cs="Arial"/>
          <w:sz w:val="24"/>
          <w:szCs w:val="24"/>
          <w:lang w:val="es-DO"/>
        </w:rPr>
        <w:t xml:space="preserve"> (citado en Reyes Ponce, 1999)</w:t>
      </w: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Rieg</w:t>
      </w:r>
      <w:proofErr w:type="spellEnd"/>
      <w:r w:rsidRPr="00752875">
        <w:rPr>
          <w:rFonts w:ascii="Arial" w:eastAsiaTheme="minorHAnsi" w:hAnsi="Arial" w:cs="Arial"/>
          <w:sz w:val="24"/>
          <w:szCs w:val="24"/>
          <w:lang w:val="en-US"/>
        </w:rPr>
        <w:t xml:space="preserve">, S. A., &amp; </w:t>
      </w:r>
      <w:proofErr w:type="spellStart"/>
      <w:r w:rsidRPr="00752875">
        <w:rPr>
          <w:rFonts w:ascii="Arial" w:eastAsiaTheme="minorHAnsi" w:hAnsi="Arial" w:cs="Arial"/>
          <w:sz w:val="24"/>
          <w:szCs w:val="24"/>
          <w:lang w:val="en-US"/>
        </w:rPr>
        <w:t>Marcoline</w:t>
      </w:r>
      <w:proofErr w:type="spellEnd"/>
      <w:r w:rsidRPr="00752875">
        <w:rPr>
          <w:rFonts w:ascii="Arial" w:eastAsiaTheme="minorHAnsi" w:hAnsi="Arial" w:cs="Arial"/>
          <w:sz w:val="24"/>
          <w:szCs w:val="24"/>
          <w:lang w:val="en-US"/>
        </w:rPr>
        <w:t>, J. F. (2008). Relationship building: The first "R" for principals. Paper presented at the Eastern Education Research Association, Hilton Head, SC.</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hAnsi="Arial" w:cs="Arial"/>
          <w:sz w:val="24"/>
          <w:szCs w:val="24"/>
        </w:rPr>
        <w:t>Robbins, S. P. (2004). Comportamiento organizacional: teoría y práctica (10ª ed.). México: Pearson Educación</w:t>
      </w:r>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lang w:val="en-US"/>
        </w:rPr>
      </w:pPr>
      <w:proofErr w:type="spellStart"/>
      <w:r w:rsidRPr="00752875">
        <w:rPr>
          <w:rFonts w:ascii="Arial" w:hAnsi="Arial" w:cs="Arial"/>
          <w:sz w:val="24"/>
          <w:szCs w:val="24"/>
          <w:shd w:val="clear" w:color="auto" w:fill="FFFFFF"/>
        </w:rPr>
        <w:t>Rode</w:t>
      </w:r>
      <w:proofErr w:type="spellEnd"/>
      <w:r w:rsidRPr="00752875">
        <w:rPr>
          <w:rFonts w:ascii="Arial" w:hAnsi="Arial" w:cs="Arial"/>
          <w:sz w:val="24"/>
          <w:szCs w:val="24"/>
          <w:shd w:val="clear" w:color="auto" w:fill="FFFFFF"/>
        </w:rPr>
        <w:t xml:space="preserve">, D. J. (2002). " Para que su iglesia florezca": factores que promueven el crecimiento de iglesia. </w:t>
      </w:r>
      <w:proofErr w:type="spellStart"/>
      <w:r w:rsidRPr="00752875">
        <w:rPr>
          <w:rFonts w:ascii="Arial" w:hAnsi="Arial" w:cs="Arial"/>
          <w:sz w:val="24"/>
          <w:szCs w:val="24"/>
          <w:shd w:val="clear" w:color="auto" w:fill="FFFFFF"/>
          <w:lang w:val="en-US"/>
        </w:rPr>
        <w:t>Parte</w:t>
      </w:r>
      <w:proofErr w:type="spellEnd"/>
      <w:r w:rsidRPr="00752875">
        <w:rPr>
          <w:rFonts w:ascii="Arial" w:hAnsi="Arial" w:cs="Arial"/>
          <w:sz w:val="24"/>
          <w:szCs w:val="24"/>
          <w:shd w:val="clear" w:color="auto" w:fill="FFFFFF"/>
          <w:lang w:val="en-US"/>
        </w:rPr>
        <w:t xml:space="preserve"> I. </w:t>
      </w:r>
      <w:proofErr w:type="spellStart"/>
      <w:r w:rsidRPr="00752875">
        <w:rPr>
          <w:rFonts w:ascii="Arial" w:hAnsi="Arial" w:cs="Arial"/>
          <w:i/>
          <w:iCs/>
          <w:sz w:val="24"/>
          <w:szCs w:val="24"/>
          <w:shd w:val="clear" w:color="auto" w:fill="FFFFFF"/>
          <w:lang w:val="en-US"/>
        </w:rPr>
        <w:t>DavarLogos</w:t>
      </w:r>
      <w:proofErr w:type="spellEnd"/>
      <w:r w:rsidRPr="00752875">
        <w:rPr>
          <w:rFonts w:ascii="Arial" w:hAnsi="Arial" w:cs="Arial"/>
          <w:sz w:val="24"/>
          <w:szCs w:val="24"/>
          <w:shd w:val="clear" w:color="auto" w:fill="FFFFFF"/>
          <w:lang w:val="en-US"/>
        </w:rPr>
        <w:t>, </w:t>
      </w:r>
      <w:r w:rsidRPr="00752875">
        <w:rPr>
          <w:rFonts w:ascii="Arial" w:hAnsi="Arial" w:cs="Arial"/>
          <w:i/>
          <w:iCs/>
          <w:sz w:val="24"/>
          <w:szCs w:val="24"/>
          <w:shd w:val="clear" w:color="auto" w:fill="FFFFFF"/>
          <w:lang w:val="en-US"/>
        </w:rPr>
        <w:t>1</w:t>
      </w:r>
      <w:r w:rsidRPr="00752875">
        <w:rPr>
          <w:rFonts w:ascii="Arial" w:hAnsi="Arial" w:cs="Arial"/>
          <w:sz w:val="24"/>
          <w:szCs w:val="24"/>
          <w:shd w:val="clear" w:color="auto" w:fill="FFFFFF"/>
          <w:lang w:val="en-US"/>
        </w:rPr>
        <w:t>(1), 2.</w:t>
      </w:r>
    </w:p>
    <w:p w:rsidR="006B70E4" w:rsidRDefault="006B70E4" w:rsidP="006B70E4">
      <w:pPr>
        <w:spacing w:after="0" w:line="240" w:lineRule="auto"/>
        <w:textAlignment w:val="baseline"/>
        <w:rPr>
          <w:rFonts w:ascii="Arial" w:eastAsiaTheme="minorHAnsi" w:hAnsi="Arial" w:cs="Arial"/>
          <w:sz w:val="24"/>
          <w:szCs w:val="24"/>
          <w:lang w:val="en-US"/>
        </w:rPr>
      </w:pPr>
    </w:p>
    <w:p w:rsidR="006B70E4" w:rsidRPr="00354315" w:rsidRDefault="006B70E4" w:rsidP="006B70E4">
      <w:pPr>
        <w:spacing w:after="150" w:line="240" w:lineRule="auto"/>
        <w:textAlignment w:val="baseline"/>
        <w:rPr>
          <w:rFonts w:ascii="Arial" w:eastAsia="Times New Roman" w:hAnsi="Arial" w:cs="Arial"/>
          <w:caps/>
          <w:sz w:val="24"/>
          <w:szCs w:val="24"/>
          <w:lang w:val="es-DO"/>
        </w:rPr>
      </w:pPr>
      <w:proofErr w:type="spellStart"/>
      <w:r w:rsidRPr="00752875">
        <w:rPr>
          <w:rFonts w:ascii="Arial" w:eastAsiaTheme="minorHAnsi" w:hAnsi="Arial" w:cs="Arial"/>
          <w:sz w:val="24"/>
          <w:szCs w:val="24"/>
          <w:lang w:val="en-US"/>
        </w:rPr>
        <w:t>Roozen</w:t>
      </w:r>
      <w:proofErr w:type="spellEnd"/>
      <w:r w:rsidRPr="00752875">
        <w:rPr>
          <w:rFonts w:ascii="Arial" w:eastAsiaTheme="minorHAnsi" w:hAnsi="Arial" w:cs="Arial"/>
          <w:sz w:val="24"/>
          <w:szCs w:val="24"/>
          <w:lang w:val="en-US"/>
        </w:rPr>
        <w:t xml:space="preserve">, David A. Hartford Institute for Religion Research Roozen@hartsem.edu w </w:t>
      </w:r>
      <w:proofErr w:type="spellStart"/>
      <w:r w:rsidRPr="00752875">
        <w:rPr>
          <w:rFonts w:ascii="Arial" w:eastAsiaTheme="minorHAnsi" w:hAnsi="Arial" w:cs="Arial"/>
          <w:sz w:val="24"/>
          <w:szCs w:val="24"/>
          <w:lang w:val="en-US"/>
        </w:rPr>
        <w:t>w</w:t>
      </w:r>
      <w:proofErr w:type="spellEnd"/>
      <w:r w:rsidRPr="00752875">
        <w:rPr>
          <w:rFonts w:ascii="Arial" w:eastAsiaTheme="minorHAnsi" w:hAnsi="Arial" w:cs="Arial"/>
          <w:sz w:val="24"/>
          <w:szCs w:val="24"/>
          <w:lang w:val="en-US"/>
        </w:rPr>
        <w:t xml:space="preserve"> </w:t>
      </w:r>
      <w:proofErr w:type="spellStart"/>
      <w:proofErr w:type="gramStart"/>
      <w:r w:rsidRPr="00752875">
        <w:rPr>
          <w:rFonts w:ascii="Arial" w:eastAsiaTheme="minorHAnsi" w:hAnsi="Arial" w:cs="Arial"/>
          <w:sz w:val="24"/>
          <w:szCs w:val="24"/>
          <w:lang w:val="en-US"/>
        </w:rPr>
        <w:t>w</w:t>
      </w:r>
      <w:proofErr w:type="spellEnd"/>
      <w:r w:rsidRPr="00752875">
        <w:rPr>
          <w:rFonts w:ascii="Arial" w:eastAsiaTheme="minorHAnsi" w:hAnsi="Arial" w:cs="Arial"/>
          <w:sz w:val="24"/>
          <w:szCs w:val="24"/>
          <w:lang w:val="en-US"/>
        </w:rPr>
        <w:t xml:space="preserve"> .</w:t>
      </w:r>
      <w:proofErr w:type="gramEnd"/>
      <w:r w:rsidRPr="00752875">
        <w:rPr>
          <w:rFonts w:ascii="Arial" w:eastAsiaTheme="minorHAnsi" w:hAnsi="Arial" w:cs="Arial"/>
          <w:sz w:val="24"/>
          <w:szCs w:val="24"/>
          <w:lang w:val="en-US"/>
        </w:rPr>
        <w:t xml:space="preserve"> F a </w:t>
      </w:r>
      <w:proofErr w:type="spellStart"/>
      <w:r w:rsidRPr="00752875">
        <w:rPr>
          <w:rFonts w:ascii="Arial" w:eastAsiaTheme="minorHAnsi" w:hAnsi="Arial" w:cs="Arial"/>
          <w:sz w:val="24"/>
          <w:szCs w:val="24"/>
          <w:lang w:val="en-US"/>
        </w:rPr>
        <w:t>i</w:t>
      </w:r>
      <w:proofErr w:type="spellEnd"/>
      <w:r w:rsidRPr="00752875">
        <w:rPr>
          <w:rFonts w:ascii="Arial" w:eastAsiaTheme="minorHAnsi" w:hAnsi="Arial" w:cs="Arial"/>
          <w:sz w:val="24"/>
          <w:szCs w:val="24"/>
          <w:lang w:val="en-US"/>
        </w:rPr>
        <w:t xml:space="preserve"> t h C o m </w:t>
      </w:r>
      <w:proofErr w:type="spellStart"/>
      <w:r w:rsidRPr="00752875">
        <w:rPr>
          <w:rFonts w:ascii="Arial" w:eastAsiaTheme="minorHAnsi" w:hAnsi="Arial" w:cs="Arial"/>
          <w:sz w:val="24"/>
          <w:szCs w:val="24"/>
          <w:lang w:val="en-US"/>
        </w:rPr>
        <w:t>m</w:t>
      </w:r>
      <w:proofErr w:type="spellEnd"/>
      <w:r w:rsidRPr="00752875">
        <w:rPr>
          <w:rFonts w:ascii="Arial" w:eastAsiaTheme="minorHAnsi" w:hAnsi="Arial" w:cs="Arial"/>
          <w:sz w:val="24"/>
          <w:szCs w:val="24"/>
          <w:lang w:val="en-US"/>
        </w:rPr>
        <w:t xml:space="preserve"> u n </w:t>
      </w:r>
      <w:proofErr w:type="spellStart"/>
      <w:r w:rsidRPr="00752875">
        <w:rPr>
          <w:rFonts w:ascii="Arial" w:eastAsiaTheme="minorHAnsi" w:hAnsi="Arial" w:cs="Arial"/>
          <w:sz w:val="24"/>
          <w:szCs w:val="24"/>
          <w:lang w:val="en-US"/>
        </w:rPr>
        <w:t>i</w:t>
      </w:r>
      <w:proofErr w:type="spellEnd"/>
      <w:r w:rsidRPr="00752875">
        <w:rPr>
          <w:rFonts w:ascii="Arial" w:eastAsiaTheme="minorHAnsi" w:hAnsi="Arial" w:cs="Arial"/>
          <w:sz w:val="24"/>
          <w:szCs w:val="24"/>
          <w:lang w:val="en-US"/>
        </w:rPr>
        <w:t xml:space="preserve"> t </w:t>
      </w:r>
      <w:proofErr w:type="spellStart"/>
      <w:r w:rsidRPr="00752875">
        <w:rPr>
          <w:rFonts w:ascii="Arial" w:eastAsiaTheme="minorHAnsi" w:hAnsi="Arial" w:cs="Arial"/>
          <w:sz w:val="24"/>
          <w:szCs w:val="24"/>
          <w:lang w:val="en-US"/>
        </w:rPr>
        <w:t>i</w:t>
      </w:r>
      <w:proofErr w:type="spellEnd"/>
      <w:r w:rsidRPr="00752875">
        <w:rPr>
          <w:rFonts w:ascii="Arial" w:eastAsiaTheme="minorHAnsi" w:hAnsi="Arial" w:cs="Arial"/>
          <w:sz w:val="24"/>
          <w:szCs w:val="24"/>
          <w:lang w:val="en-US"/>
        </w:rPr>
        <w:t xml:space="preserve"> e s To d a </w:t>
      </w:r>
      <w:proofErr w:type="gramStart"/>
      <w:r w:rsidRPr="00752875">
        <w:rPr>
          <w:rFonts w:ascii="Arial" w:eastAsiaTheme="minorHAnsi" w:hAnsi="Arial" w:cs="Arial"/>
          <w:sz w:val="24"/>
          <w:szCs w:val="24"/>
          <w:lang w:val="en-US"/>
        </w:rPr>
        <w:t>y .</w:t>
      </w:r>
      <w:proofErr w:type="gramEnd"/>
      <w:r w:rsidRPr="00752875">
        <w:rPr>
          <w:rFonts w:ascii="Arial" w:eastAsiaTheme="minorHAnsi" w:hAnsi="Arial" w:cs="Arial"/>
          <w:sz w:val="24"/>
          <w:szCs w:val="24"/>
          <w:lang w:val="en-US"/>
        </w:rPr>
        <w:t xml:space="preserve"> o r g American Congregations 2015: Thriving and Surviving. </w:t>
      </w:r>
      <w:r w:rsidRPr="00752875">
        <w:rPr>
          <w:rFonts w:ascii="Arial" w:eastAsiaTheme="minorHAnsi" w:hAnsi="Arial" w:cs="Arial"/>
          <w:sz w:val="24"/>
          <w:szCs w:val="24"/>
          <w:lang w:val="es-DO"/>
        </w:rPr>
        <w:t>Online: www.FaithComunitiesToday.org</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 xml:space="preserve">Rodríguez-Ponce, E., </w:t>
      </w:r>
      <w:proofErr w:type="spellStart"/>
      <w:r w:rsidRPr="00752875">
        <w:rPr>
          <w:rFonts w:ascii="Arial" w:eastAsiaTheme="minorHAnsi" w:hAnsi="Arial" w:cs="Arial"/>
          <w:sz w:val="24"/>
          <w:szCs w:val="24"/>
          <w:lang w:val="es-DO"/>
        </w:rPr>
        <w:t>Pedraja</w:t>
      </w:r>
      <w:proofErr w:type="spellEnd"/>
      <w:r w:rsidRPr="00752875">
        <w:rPr>
          <w:rFonts w:ascii="Arial" w:eastAsiaTheme="minorHAnsi" w:hAnsi="Arial" w:cs="Arial"/>
          <w:sz w:val="24"/>
          <w:szCs w:val="24"/>
          <w:lang w:val="es-DO"/>
        </w:rPr>
        <w:t>-rejas, L., Delgado, M., y Rodríguez-Ponce, J. (2010).</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gestión del conocimiento, liderazgo, diseño e implementación de la estrategia: Un</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estudio empírico en pequeñas y medianas empresas. Ingeniare. Revista Chilena de</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Ingeniería, 18(3</w:t>
      </w:r>
      <w:proofErr w:type="gramStart"/>
      <w:r w:rsidRPr="00752875">
        <w:rPr>
          <w:rFonts w:ascii="Arial" w:eastAsiaTheme="minorHAnsi" w:hAnsi="Arial" w:cs="Arial"/>
          <w:sz w:val="24"/>
          <w:szCs w:val="24"/>
          <w:lang w:val="es-DO"/>
        </w:rPr>
        <w:t>),  373</w:t>
      </w:r>
      <w:proofErr w:type="gramEnd"/>
      <w:r w:rsidRPr="00752875">
        <w:rPr>
          <w:rFonts w:ascii="Arial" w:eastAsiaTheme="minorHAnsi" w:hAnsi="Arial" w:cs="Arial"/>
          <w:sz w:val="24"/>
          <w:szCs w:val="24"/>
          <w:lang w:val="es-DO"/>
        </w:rPr>
        <w:t>-382.</w:t>
      </w:r>
    </w:p>
    <w:p w:rsidR="006B70E4" w:rsidRPr="00752875" w:rsidRDefault="006B70E4" w:rsidP="006B70E4">
      <w:pPr>
        <w:spacing w:after="0" w:line="240" w:lineRule="auto"/>
        <w:textAlignment w:val="baseline"/>
        <w:rPr>
          <w:rFonts w:ascii="Arial" w:hAnsi="Arial" w:cs="Arial"/>
          <w:sz w:val="24"/>
          <w:szCs w:val="24"/>
          <w:lang w:val="es-DO"/>
        </w:rPr>
      </w:pPr>
    </w:p>
    <w:p w:rsidR="006B70E4" w:rsidRPr="006B70E4" w:rsidRDefault="006B70E4" w:rsidP="006B70E4">
      <w:pPr>
        <w:spacing w:after="0" w:line="240" w:lineRule="auto"/>
        <w:textAlignment w:val="baseline"/>
        <w:rPr>
          <w:rFonts w:ascii="Arial" w:hAnsi="Arial" w:cs="Arial"/>
          <w:sz w:val="24"/>
          <w:szCs w:val="24"/>
          <w:lang w:val="en-US"/>
        </w:rPr>
      </w:pPr>
      <w:proofErr w:type="spellStart"/>
      <w:r w:rsidRPr="00752875">
        <w:rPr>
          <w:rFonts w:ascii="Arial" w:hAnsi="Arial" w:cs="Arial"/>
          <w:sz w:val="24"/>
          <w:szCs w:val="24"/>
          <w:shd w:val="clear" w:color="auto" w:fill="FFFFFF"/>
          <w:lang w:val="es-DO"/>
        </w:rPr>
        <w:t>Rowlands</w:t>
      </w:r>
      <w:proofErr w:type="spellEnd"/>
      <w:r w:rsidRPr="00752875">
        <w:rPr>
          <w:rFonts w:ascii="Arial" w:hAnsi="Arial" w:cs="Arial"/>
          <w:sz w:val="24"/>
          <w:szCs w:val="24"/>
          <w:shd w:val="clear" w:color="auto" w:fill="FFFFFF"/>
          <w:lang w:val="es-DO"/>
        </w:rPr>
        <w:t>, J. (2001). El empoderamiento a examen. </w:t>
      </w:r>
      <w:r w:rsidRPr="006B70E4">
        <w:rPr>
          <w:rFonts w:ascii="Arial" w:hAnsi="Arial" w:cs="Arial"/>
          <w:i/>
          <w:iCs/>
          <w:sz w:val="24"/>
          <w:szCs w:val="24"/>
          <w:shd w:val="clear" w:color="auto" w:fill="FFFFFF"/>
          <w:lang w:val="en-US"/>
        </w:rPr>
        <w:t>Development in Practice</w:t>
      </w:r>
      <w:r w:rsidRPr="006B70E4">
        <w:rPr>
          <w:rFonts w:ascii="Arial" w:hAnsi="Arial" w:cs="Arial"/>
          <w:sz w:val="24"/>
          <w:szCs w:val="24"/>
          <w:shd w:val="clear" w:color="auto" w:fill="FFFFFF"/>
          <w:lang w:val="en-US"/>
        </w:rPr>
        <w:t xml:space="preserve">. </w:t>
      </w:r>
      <w:proofErr w:type="spellStart"/>
      <w:r w:rsidRPr="006B70E4">
        <w:rPr>
          <w:rFonts w:ascii="Arial" w:hAnsi="Arial" w:cs="Arial"/>
          <w:sz w:val="24"/>
          <w:szCs w:val="24"/>
          <w:shd w:val="clear" w:color="auto" w:fill="FFFFFF"/>
          <w:lang w:val="en-US"/>
        </w:rPr>
        <w:t>Recuperado</w:t>
      </w:r>
      <w:proofErr w:type="spellEnd"/>
      <w:r w:rsidRPr="006B70E4">
        <w:rPr>
          <w:rFonts w:ascii="Arial" w:hAnsi="Arial" w:cs="Arial"/>
          <w:sz w:val="24"/>
          <w:szCs w:val="24"/>
          <w:shd w:val="clear" w:color="auto" w:fill="FFFFFF"/>
          <w:lang w:val="en-US"/>
        </w:rPr>
        <w:t xml:space="preserve"> de: </w:t>
      </w:r>
      <w:hyperlink r:id="rId22" w:history="1">
        <w:r w:rsidRPr="006B70E4">
          <w:rPr>
            <w:rFonts w:ascii="Arial" w:hAnsi="Arial" w:cs="Arial"/>
            <w:sz w:val="24"/>
            <w:szCs w:val="24"/>
            <w:u w:val="single"/>
            <w:lang w:val="en-US"/>
          </w:rPr>
          <w:t>http://acmcb.es/files/425-8232-DOCUMENT/comunidadvirtual.pdf</w:t>
        </w:r>
      </w:hyperlink>
    </w:p>
    <w:p w:rsidR="006B70E4" w:rsidRPr="00752875" w:rsidRDefault="006B70E4" w:rsidP="006B70E4">
      <w:pPr>
        <w:spacing w:after="0" w:line="240" w:lineRule="auto"/>
        <w:textAlignment w:val="baseline"/>
        <w:rPr>
          <w:rFonts w:ascii="Arial" w:hAnsi="Arial" w:cs="Arial"/>
          <w:sz w:val="24"/>
          <w:szCs w:val="24"/>
          <w:lang w:val="es-DO"/>
        </w:rPr>
      </w:pPr>
      <w:r w:rsidRPr="00752875">
        <w:rPr>
          <w:rFonts w:ascii="Arial" w:eastAsia="Times New Roman" w:hAnsi="Arial" w:cs="Arial"/>
          <w:sz w:val="24"/>
          <w:szCs w:val="24"/>
          <w:lang w:val="en-BZ"/>
        </w:rPr>
        <w:t xml:space="preserve">United States Census (2010). </w:t>
      </w:r>
      <w:r w:rsidRPr="00752875">
        <w:rPr>
          <w:rFonts w:ascii="Arial" w:eastAsia="Times New Roman" w:hAnsi="Arial" w:cs="Arial"/>
          <w:i/>
          <w:iCs/>
          <w:sz w:val="24"/>
          <w:szCs w:val="24"/>
          <w:lang w:val="en-BZ"/>
        </w:rPr>
        <w:t>The Hispanic Population: 2010</w:t>
      </w:r>
      <w:r w:rsidRPr="00752875">
        <w:rPr>
          <w:rFonts w:ascii="Arial" w:eastAsia="Times New Roman" w:hAnsi="Arial" w:cs="Arial"/>
          <w:sz w:val="24"/>
          <w:szCs w:val="24"/>
          <w:lang w:val="en-BZ"/>
        </w:rPr>
        <w:t xml:space="preserve">. </w:t>
      </w:r>
      <w:r w:rsidRPr="00752875">
        <w:rPr>
          <w:rFonts w:ascii="Arial" w:eastAsia="Times New Roman" w:hAnsi="Arial" w:cs="Arial"/>
          <w:sz w:val="24"/>
          <w:szCs w:val="24"/>
          <w:lang w:val="es-DO"/>
        </w:rPr>
        <w:t xml:space="preserve">Recuperado de: </w:t>
      </w:r>
      <w:hyperlink r:id="rId23" w:history="1">
        <w:r w:rsidRPr="00752875">
          <w:rPr>
            <w:rFonts w:ascii="Arial" w:hAnsi="Arial" w:cs="Arial"/>
            <w:sz w:val="24"/>
            <w:szCs w:val="24"/>
            <w:u w:val="single"/>
            <w:lang w:val="es-DO"/>
          </w:rPr>
          <w:t>https://www.census.gov/prod/cen2010/briefs/c2010br-04.pdf</w:t>
        </w:r>
      </w:hyperlink>
    </w:p>
    <w:p w:rsidR="006B70E4" w:rsidRPr="00752875" w:rsidRDefault="006B70E4" w:rsidP="006B70E4">
      <w:pPr>
        <w:spacing w:after="0" w:line="240" w:lineRule="auto"/>
        <w:textAlignment w:val="baseline"/>
        <w:rPr>
          <w:rFonts w:ascii="Arial" w:hAnsi="Arial" w:cs="Arial"/>
          <w:sz w:val="24"/>
          <w:szCs w:val="24"/>
          <w:lang w:val="es-DO"/>
        </w:rPr>
      </w:pPr>
    </w:p>
    <w:p w:rsidR="006B70E4" w:rsidRPr="00752875" w:rsidRDefault="006B70E4" w:rsidP="006B70E4">
      <w:pPr>
        <w:spacing w:after="0" w:line="240" w:lineRule="auto"/>
        <w:textAlignment w:val="baseline"/>
        <w:rPr>
          <w:rFonts w:ascii="Arial" w:hAnsi="Arial" w:cs="Arial"/>
          <w:sz w:val="24"/>
          <w:szCs w:val="24"/>
        </w:rPr>
      </w:pPr>
      <w:r w:rsidRPr="00752875">
        <w:rPr>
          <w:rFonts w:ascii="Arial" w:hAnsi="Arial" w:cs="Arial"/>
          <w:sz w:val="24"/>
          <w:szCs w:val="24"/>
          <w:lang w:val="en-US"/>
        </w:rPr>
        <w:t xml:space="preserve">Rudolph, L. R. (2009). Exploring the effect of leadership influence on member accountability in a small nonprofit religious organization. </w:t>
      </w:r>
      <w:r w:rsidRPr="00752875">
        <w:rPr>
          <w:rFonts w:ascii="Arial" w:hAnsi="Arial" w:cs="Arial"/>
          <w:sz w:val="24"/>
          <w:szCs w:val="24"/>
        </w:rPr>
        <w:t xml:space="preserve">Ann Arbor, MI: ProQuest </w:t>
      </w:r>
      <w:proofErr w:type="spellStart"/>
      <w:r w:rsidRPr="00752875">
        <w:rPr>
          <w:rFonts w:ascii="Arial" w:hAnsi="Arial" w:cs="Arial"/>
          <w:sz w:val="24"/>
          <w:szCs w:val="24"/>
        </w:rPr>
        <w:t>Dissertations</w:t>
      </w:r>
      <w:proofErr w:type="spellEnd"/>
      <w:r w:rsidRPr="00752875">
        <w:rPr>
          <w:rFonts w:ascii="Arial" w:hAnsi="Arial" w:cs="Arial"/>
          <w:sz w:val="24"/>
          <w:szCs w:val="24"/>
        </w:rPr>
        <w:t xml:space="preserve"> &amp; </w:t>
      </w:r>
      <w:proofErr w:type="spellStart"/>
      <w:r w:rsidRPr="00752875">
        <w:rPr>
          <w:rFonts w:ascii="Arial" w:hAnsi="Arial" w:cs="Arial"/>
          <w:sz w:val="24"/>
          <w:szCs w:val="24"/>
        </w:rPr>
        <w:t>Theses</w:t>
      </w:r>
      <w:proofErr w:type="spellEnd"/>
      <w:r w:rsidRPr="00752875">
        <w:rPr>
          <w:rFonts w:ascii="Arial" w:hAnsi="Arial" w:cs="Arial"/>
          <w:sz w:val="24"/>
          <w:szCs w:val="24"/>
        </w:rPr>
        <w:t>, LLC.</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 xml:space="preserve"> </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Santos, M. comunicación personal, 4 de octubre 2019</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hAnsi="Arial" w:cs="Arial"/>
          <w:sz w:val="24"/>
          <w:szCs w:val="24"/>
        </w:rPr>
        <w:t xml:space="preserve">Sanz Aparicio, A., Menéndez </w:t>
      </w:r>
      <w:proofErr w:type="spellStart"/>
      <w:r w:rsidRPr="00752875">
        <w:rPr>
          <w:rFonts w:ascii="Arial" w:hAnsi="Arial" w:cs="Arial"/>
          <w:sz w:val="24"/>
          <w:szCs w:val="24"/>
        </w:rPr>
        <w:t>Balaña</w:t>
      </w:r>
      <w:proofErr w:type="spellEnd"/>
      <w:r w:rsidRPr="00752875">
        <w:rPr>
          <w:rFonts w:ascii="Arial" w:hAnsi="Arial" w:cs="Arial"/>
          <w:sz w:val="24"/>
          <w:szCs w:val="24"/>
        </w:rPr>
        <w:t>, F., Rivero Espósito, M. y Conde Pastor, M. (2009). Psicología de la motivación: teoría y práctica. Madrid: Sanz y Torres.</w:t>
      </w:r>
    </w:p>
    <w:p w:rsidR="006B70E4" w:rsidRPr="00752875" w:rsidRDefault="006B70E4" w:rsidP="006B70E4">
      <w:pPr>
        <w:spacing w:after="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Schermuly</w:t>
      </w:r>
      <w:proofErr w:type="spellEnd"/>
      <w:r w:rsidRPr="00752875">
        <w:rPr>
          <w:rFonts w:ascii="Arial" w:eastAsiaTheme="minorHAnsi" w:hAnsi="Arial" w:cs="Arial"/>
          <w:sz w:val="24"/>
          <w:szCs w:val="24"/>
          <w:lang w:val="en-US"/>
        </w:rPr>
        <w:t>, C. C., &amp; Meyer, B. (2016). Good relationships at work: The effects of</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leader–member exchange and team–member exchange on psychological</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empowerment, emotional exhaustion, and depression. Journal of</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Organizational Behavior, 37(5), 673-691.</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Schachter (</w:t>
      </w:r>
      <w:proofErr w:type="spellStart"/>
      <w:r w:rsidRPr="00752875">
        <w:rPr>
          <w:rFonts w:ascii="Arial" w:eastAsiaTheme="minorHAnsi" w:hAnsi="Arial" w:cs="Arial"/>
          <w:sz w:val="24"/>
          <w:szCs w:val="24"/>
          <w:lang w:val="en-US"/>
        </w:rPr>
        <w:t>citado</w:t>
      </w:r>
      <w:proofErr w:type="spellEnd"/>
      <w:r w:rsidRPr="00752875">
        <w:rPr>
          <w:rFonts w:ascii="Arial" w:eastAsiaTheme="minorHAnsi" w:hAnsi="Arial" w:cs="Arial"/>
          <w:sz w:val="24"/>
          <w:szCs w:val="24"/>
          <w:lang w:val="en-US"/>
        </w:rPr>
        <w:t xml:space="preserve"> </w:t>
      </w:r>
      <w:proofErr w:type="spellStart"/>
      <w:r w:rsidRPr="00752875">
        <w:rPr>
          <w:rFonts w:ascii="Arial" w:eastAsiaTheme="minorHAnsi" w:hAnsi="Arial" w:cs="Arial"/>
          <w:sz w:val="24"/>
          <w:szCs w:val="24"/>
          <w:lang w:val="en-US"/>
        </w:rPr>
        <w:t>en</w:t>
      </w:r>
      <w:proofErr w:type="spellEnd"/>
      <w:r w:rsidRPr="00752875">
        <w:rPr>
          <w:rFonts w:ascii="Arial" w:eastAsiaTheme="minorHAnsi" w:hAnsi="Arial" w:cs="Arial"/>
          <w:sz w:val="24"/>
          <w:szCs w:val="24"/>
          <w:lang w:val="en-US"/>
        </w:rPr>
        <w:t xml:space="preserve"> Reyes Ponce, 1999)</w:t>
      </w:r>
    </w:p>
    <w:p w:rsidR="006B70E4" w:rsidRPr="00752875" w:rsidRDefault="006B70E4" w:rsidP="006B70E4">
      <w:pPr>
        <w:spacing w:after="160" w:line="259" w:lineRule="auto"/>
        <w:rPr>
          <w:rFonts w:ascii="Arial" w:eastAsiaTheme="minorHAnsi" w:hAnsi="Arial" w:cs="Arial"/>
          <w:sz w:val="24"/>
          <w:szCs w:val="24"/>
          <w:lang w:val="es-DO"/>
        </w:rPr>
      </w:pPr>
      <w:proofErr w:type="spellStart"/>
      <w:r w:rsidRPr="00752875">
        <w:rPr>
          <w:rFonts w:ascii="Arial" w:eastAsiaTheme="minorHAnsi" w:hAnsi="Arial" w:cs="Arial"/>
          <w:sz w:val="24"/>
          <w:szCs w:val="24"/>
          <w:lang w:val="en-US"/>
        </w:rPr>
        <w:t>Schermuly</w:t>
      </w:r>
      <w:proofErr w:type="spellEnd"/>
      <w:r w:rsidRPr="00752875">
        <w:rPr>
          <w:rFonts w:ascii="Arial" w:eastAsiaTheme="minorHAnsi" w:hAnsi="Arial" w:cs="Arial"/>
          <w:sz w:val="24"/>
          <w:szCs w:val="24"/>
          <w:lang w:val="en-US"/>
        </w:rPr>
        <w:t xml:space="preserve">, C. C., </w:t>
      </w:r>
      <w:proofErr w:type="spellStart"/>
      <w:r w:rsidRPr="00752875">
        <w:rPr>
          <w:rFonts w:ascii="Arial" w:eastAsiaTheme="minorHAnsi" w:hAnsi="Arial" w:cs="Arial"/>
          <w:sz w:val="24"/>
          <w:szCs w:val="24"/>
          <w:lang w:val="en-US"/>
        </w:rPr>
        <w:t>Schermuly</w:t>
      </w:r>
      <w:proofErr w:type="spellEnd"/>
      <w:r w:rsidRPr="00752875">
        <w:rPr>
          <w:rFonts w:ascii="Arial" w:eastAsiaTheme="minorHAnsi" w:hAnsi="Arial" w:cs="Arial"/>
          <w:sz w:val="24"/>
          <w:szCs w:val="24"/>
          <w:lang w:val="en-US"/>
        </w:rPr>
        <w:t xml:space="preserve">, R. A., &amp; Meyer, B. (2011). Effects of </w:t>
      </w:r>
      <w:proofErr w:type="spellStart"/>
      <w:r w:rsidRPr="00752875">
        <w:rPr>
          <w:rFonts w:ascii="Arial" w:eastAsiaTheme="minorHAnsi" w:hAnsi="Arial" w:cs="Arial"/>
          <w:sz w:val="24"/>
          <w:szCs w:val="24"/>
          <w:lang w:val="en-US"/>
        </w:rPr>
        <w:t>viceprincipals</w:t>
      </w:r>
      <w:proofErr w:type="spellEnd"/>
      <w:r w:rsidRPr="00752875">
        <w:rPr>
          <w:rFonts w:ascii="Arial" w:eastAsiaTheme="minorHAnsi" w:hAnsi="Arial" w:cs="Arial"/>
          <w:sz w:val="24"/>
          <w:szCs w:val="24"/>
          <w:lang w:val="en-US"/>
        </w:rPr>
        <w:t xml:space="preserve">’ psychological empowerment on job satisfaction and burnout. </w:t>
      </w:r>
      <w:proofErr w:type="spellStart"/>
      <w:r w:rsidRPr="00752875">
        <w:rPr>
          <w:rFonts w:ascii="Arial" w:eastAsiaTheme="minorHAnsi" w:hAnsi="Arial" w:cs="Arial"/>
          <w:sz w:val="24"/>
          <w:szCs w:val="24"/>
          <w:lang w:val="es-DO"/>
        </w:rPr>
        <w:t>The</w:t>
      </w:r>
      <w:proofErr w:type="spellEnd"/>
      <w:r w:rsidRPr="00752875">
        <w:rPr>
          <w:rFonts w:ascii="Arial" w:eastAsiaTheme="minorHAnsi" w:hAnsi="Arial" w:cs="Arial"/>
          <w:sz w:val="24"/>
          <w:szCs w:val="24"/>
          <w:lang w:val="es-DO"/>
        </w:rPr>
        <w:t xml:space="preserve"> International </w:t>
      </w:r>
      <w:proofErr w:type="spellStart"/>
      <w:r w:rsidRPr="00752875">
        <w:rPr>
          <w:rFonts w:ascii="Arial" w:eastAsiaTheme="minorHAnsi" w:hAnsi="Arial" w:cs="Arial"/>
          <w:sz w:val="24"/>
          <w:szCs w:val="24"/>
          <w:lang w:val="es-DO"/>
        </w:rPr>
        <w:t>Journal</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of</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Educational</w:t>
      </w:r>
      <w:proofErr w:type="spellEnd"/>
      <w:r w:rsidRPr="00752875">
        <w:rPr>
          <w:rFonts w:ascii="Arial" w:eastAsiaTheme="minorHAnsi" w:hAnsi="Arial" w:cs="Arial"/>
          <w:sz w:val="24"/>
          <w:szCs w:val="24"/>
          <w:lang w:val="es-DO"/>
        </w:rPr>
        <w:t xml:space="preserve"> Management, 25(3), 252-264.</w:t>
      </w:r>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rPr>
      </w:pPr>
      <w:r w:rsidRPr="00752875">
        <w:rPr>
          <w:rFonts w:ascii="Arial" w:hAnsi="Arial" w:cs="Arial"/>
          <w:sz w:val="24"/>
          <w:szCs w:val="24"/>
          <w:shd w:val="clear" w:color="auto" w:fill="FFFFFF"/>
          <w:lang w:val="es-DO"/>
        </w:rPr>
        <w:t>Schwarz, C. A. (1999)</w:t>
      </w:r>
      <w:r w:rsidRPr="00752875">
        <w:rPr>
          <w:rFonts w:ascii="Arial" w:hAnsi="Arial" w:cs="Arial"/>
          <w:i/>
          <w:iCs/>
          <w:sz w:val="24"/>
          <w:szCs w:val="24"/>
          <w:shd w:val="clear" w:color="auto" w:fill="FFFFFF"/>
          <w:lang w:val="es-DO"/>
        </w:rPr>
        <w:t xml:space="preserve">. </w:t>
      </w:r>
      <w:r w:rsidRPr="00752875">
        <w:rPr>
          <w:rFonts w:ascii="Arial" w:hAnsi="Arial" w:cs="Arial"/>
          <w:i/>
          <w:iCs/>
          <w:sz w:val="24"/>
          <w:szCs w:val="24"/>
          <w:shd w:val="clear" w:color="auto" w:fill="FFFFFF"/>
        </w:rPr>
        <w:t>Desarrollo Natural de la Iglesia.</w:t>
      </w:r>
      <w:r w:rsidRPr="00752875">
        <w:rPr>
          <w:rFonts w:ascii="Arial" w:hAnsi="Arial" w:cs="Arial"/>
          <w:sz w:val="24"/>
          <w:szCs w:val="24"/>
          <w:shd w:val="clear" w:color="auto" w:fill="FFFFFF"/>
        </w:rPr>
        <w:t xml:space="preserve"> </w:t>
      </w:r>
      <w:r w:rsidRPr="00752875">
        <w:rPr>
          <w:rFonts w:ascii="Arial" w:eastAsiaTheme="minorHAnsi" w:hAnsi="Arial" w:cs="Arial"/>
          <w:sz w:val="24"/>
          <w:szCs w:val="24"/>
          <w:lang w:val="es-DO"/>
        </w:rPr>
        <w:t xml:space="preserve">Editorial </w:t>
      </w:r>
      <w:r w:rsidRPr="00752875">
        <w:rPr>
          <w:rFonts w:ascii="Arial" w:hAnsi="Arial" w:cs="Arial"/>
          <w:sz w:val="24"/>
          <w:szCs w:val="24"/>
          <w:shd w:val="clear" w:color="auto" w:fill="FFFFFF"/>
        </w:rPr>
        <w:t>CLIE Terrassa Barcelona:</w:t>
      </w:r>
    </w:p>
    <w:p w:rsidR="006B70E4" w:rsidRPr="00752875" w:rsidRDefault="006B70E4" w:rsidP="006B70E4">
      <w:pPr>
        <w:spacing w:after="0" w:line="240" w:lineRule="auto"/>
        <w:rPr>
          <w:rFonts w:ascii="Arial" w:eastAsiaTheme="minorHAnsi" w:hAnsi="Arial" w:cs="Arial"/>
          <w:sz w:val="24"/>
          <w:szCs w:val="24"/>
          <w:lang w:val="es-DO"/>
        </w:rPr>
      </w:pPr>
    </w:p>
    <w:p w:rsidR="006B70E4" w:rsidRPr="00752875" w:rsidRDefault="006B70E4" w:rsidP="006B70E4">
      <w:pPr>
        <w:spacing w:after="0" w:line="240"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Seid</w:t>
      </w:r>
      <w:proofErr w:type="spellEnd"/>
      <w:r w:rsidRPr="00752875">
        <w:rPr>
          <w:rFonts w:ascii="Arial" w:eastAsiaTheme="minorHAnsi" w:hAnsi="Arial" w:cs="Arial"/>
          <w:sz w:val="24"/>
          <w:szCs w:val="24"/>
          <w:lang w:val="en-US"/>
        </w:rPr>
        <w:t xml:space="preserve">, J. J.  (2018) EQUIPPING AND EMPOWERING BIBLICAL LEADERS AT BRIDGEWAY CHURCH IN OKLAHOMA CITY, OKLAHOMA. The Southern Baptist Theological </w:t>
      </w:r>
      <w:proofErr w:type="gramStart"/>
      <w:r w:rsidRPr="00752875">
        <w:rPr>
          <w:rFonts w:ascii="Arial" w:eastAsiaTheme="minorHAnsi" w:hAnsi="Arial" w:cs="Arial"/>
          <w:sz w:val="24"/>
          <w:szCs w:val="24"/>
          <w:lang w:val="en-US"/>
        </w:rPr>
        <w:t>Seminary  Degree</w:t>
      </w:r>
      <w:proofErr w:type="gramEnd"/>
      <w:r w:rsidRPr="00752875">
        <w:rPr>
          <w:rFonts w:ascii="Arial" w:eastAsiaTheme="minorHAnsi" w:hAnsi="Arial" w:cs="Arial"/>
          <w:sz w:val="24"/>
          <w:szCs w:val="24"/>
          <w:lang w:val="en-US"/>
        </w:rPr>
        <w:t xml:space="preserve"> Doctor of Educational Ministry by </w:t>
      </w:r>
    </w:p>
    <w:p w:rsidR="006B70E4" w:rsidRPr="00752875" w:rsidRDefault="006B70E4" w:rsidP="006B70E4">
      <w:pPr>
        <w:spacing w:after="0" w:line="240" w:lineRule="auto"/>
        <w:rPr>
          <w:rFonts w:ascii="Arial" w:eastAsiaTheme="minorHAnsi" w:hAnsi="Arial" w:cs="Arial"/>
          <w:sz w:val="24"/>
          <w:szCs w:val="24"/>
          <w:lang w:val="es-DO"/>
        </w:rPr>
      </w:pPr>
      <w:r w:rsidRPr="00752875">
        <w:rPr>
          <w:rFonts w:ascii="Arial" w:eastAsiaTheme="minorHAnsi" w:hAnsi="Arial" w:cs="Arial"/>
          <w:sz w:val="24"/>
          <w:szCs w:val="24"/>
          <w:lang w:val="es-DO"/>
        </w:rPr>
        <w:t>Serna Gómez, Humberto (2009) Gerencia Estratégica, 3era. Edición. Panamericana Editorial Ltda. Bogotá, Colombia</w:t>
      </w:r>
    </w:p>
    <w:p w:rsidR="006B70E4" w:rsidRPr="00752875" w:rsidRDefault="006B70E4" w:rsidP="006B70E4">
      <w:pPr>
        <w:spacing w:after="0" w:line="240" w:lineRule="auto"/>
        <w:textAlignment w:val="baseline"/>
        <w:rPr>
          <w:rFonts w:ascii="Arial" w:eastAsia="Times New Roman" w:hAnsi="Arial" w:cs="Arial"/>
          <w:sz w:val="24"/>
          <w:szCs w:val="24"/>
          <w:lang w:val="es-DO"/>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s-DO"/>
        </w:rPr>
        <w:t>Serna Gómez, H. (2008). </w:t>
      </w:r>
      <w:r w:rsidRPr="00752875">
        <w:rPr>
          <w:rFonts w:ascii="Arial" w:eastAsia="Times New Roman" w:hAnsi="Arial" w:cs="Arial"/>
          <w:i/>
          <w:iCs/>
          <w:sz w:val="24"/>
          <w:szCs w:val="24"/>
          <w:lang w:val="es-DO"/>
        </w:rPr>
        <w:t>Gerencia Estratégica</w:t>
      </w:r>
      <w:r w:rsidRPr="00752875">
        <w:rPr>
          <w:rFonts w:ascii="Arial" w:eastAsia="Times New Roman" w:hAnsi="Arial" w:cs="Arial"/>
          <w:sz w:val="24"/>
          <w:szCs w:val="24"/>
          <w:lang w:val="es-DO"/>
        </w:rPr>
        <w:t> (</w:t>
      </w:r>
      <w:proofErr w:type="gramStart"/>
      <w:r w:rsidRPr="00752875">
        <w:rPr>
          <w:rFonts w:ascii="Arial" w:eastAsia="Times New Roman" w:hAnsi="Arial" w:cs="Arial"/>
          <w:sz w:val="24"/>
          <w:szCs w:val="24"/>
          <w:lang w:val="es-DO"/>
        </w:rPr>
        <w:t>10</w:t>
      </w:r>
      <w:r w:rsidRPr="00752875">
        <w:rPr>
          <w:rFonts w:ascii="Arial" w:eastAsia="Times New Roman" w:hAnsi="Arial" w:cs="Arial"/>
          <w:sz w:val="24"/>
          <w:szCs w:val="24"/>
          <w:vertAlign w:val="superscript"/>
          <w:lang w:val="es-DO"/>
        </w:rPr>
        <w:t>a  </w:t>
      </w:r>
      <w:r w:rsidRPr="00752875">
        <w:rPr>
          <w:rFonts w:ascii="Arial" w:eastAsia="Times New Roman" w:hAnsi="Arial" w:cs="Arial"/>
          <w:sz w:val="24"/>
          <w:szCs w:val="24"/>
          <w:lang w:val="es-DO"/>
        </w:rPr>
        <w:t>ed.</w:t>
      </w:r>
      <w:proofErr w:type="gramEnd"/>
      <w:r w:rsidRPr="00752875">
        <w:rPr>
          <w:rFonts w:ascii="Arial" w:eastAsia="Times New Roman" w:hAnsi="Arial" w:cs="Arial"/>
          <w:sz w:val="24"/>
          <w:szCs w:val="24"/>
          <w:lang w:val="es-DO"/>
        </w:rPr>
        <w:t>). </w:t>
      </w:r>
      <w:r w:rsidRPr="00752875">
        <w:rPr>
          <w:rFonts w:ascii="Arial" w:eastAsia="Times New Roman" w:hAnsi="Arial" w:cs="Arial"/>
          <w:sz w:val="24"/>
          <w:szCs w:val="24"/>
          <w:lang w:val="en-US"/>
        </w:rPr>
        <w:t>Bogotá: 3 R </w:t>
      </w:r>
      <w:proofErr w:type="spellStart"/>
      <w:r w:rsidRPr="00752875">
        <w:rPr>
          <w:rFonts w:ascii="Arial" w:eastAsia="Times New Roman" w:hAnsi="Arial" w:cs="Arial"/>
          <w:sz w:val="24"/>
          <w:szCs w:val="24"/>
          <w:lang w:val="en-US"/>
        </w:rPr>
        <w:t>Editores</w:t>
      </w:r>
      <w:proofErr w:type="spellEnd"/>
      <w:r w:rsidRPr="00752875">
        <w:rPr>
          <w:rFonts w:ascii="Arial" w:eastAsia="Times New Roman" w:hAnsi="Arial" w:cs="Arial"/>
          <w:sz w:val="24"/>
          <w:szCs w:val="24"/>
          <w:lang w:val="en-US"/>
        </w:rPr>
        <w:t>.   </w:t>
      </w:r>
    </w:p>
    <w:p w:rsidR="006B70E4" w:rsidRDefault="006B70E4" w:rsidP="006B70E4">
      <w:pPr>
        <w:spacing w:after="0" w:line="240" w:lineRule="auto"/>
        <w:rPr>
          <w:rFonts w:ascii="Arial" w:eastAsia="Times New Roman" w:hAnsi="Arial" w:cs="Arial"/>
          <w:sz w:val="24"/>
          <w:szCs w:val="24"/>
          <w:lang w:val="en-US"/>
        </w:rPr>
      </w:pPr>
    </w:p>
    <w:p w:rsidR="006B70E4" w:rsidRPr="00752875" w:rsidRDefault="006B70E4" w:rsidP="006B70E4">
      <w:pPr>
        <w:spacing w:after="160" w:line="240" w:lineRule="auto"/>
        <w:rPr>
          <w:rFonts w:ascii="Arial" w:eastAsia="Times New Roman" w:hAnsi="Arial" w:cs="Arial"/>
          <w:sz w:val="24"/>
          <w:szCs w:val="24"/>
          <w:lang w:val="en-US"/>
        </w:rPr>
      </w:pPr>
      <w:r w:rsidRPr="00752875">
        <w:rPr>
          <w:rFonts w:ascii="Arial" w:eastAsia="Times New Roman" w:hAnsi="Arial" w:cs="Arial"/>
          <w:sz w:val="24"/>
          <w:szCs w:val="24"/>
          <w:lang w:val="en-US"/>
        </w:rPr>
        <w:t xml:space="preserve">Shah, Amit J., David, Fred R., and </w:t>
      </w:r>
      <w:proofErr w:type="spellStart"/>
      <w:r w:rsidRPr="00752875">
        <w:rPr>
          <w:rFonts w:ascii="Arial" w:eastAsia="Times New Roman" w:hAnsi="Arial" w:cs="Arial"/>
          <w:sz w:val="24"/>
          <w:szCs w:val="24"/>
          <w:lang w:val="en-US"/>
        </w:rPr>
        <w:t>Surawski</w:t>
      </w:r>
      <w:proofErr w:type="spellEnd"/>
      <w:r w:rsidRPr="00752875">
        <w:rPr>
          <w:rFonts w:ascii="Arial" w:eastAsia="Times New Roman" w:hAnsi="Arial" w:cs="Arial"/>
          <w:sz w:val="24"/>
          <w:szCs w:val="24"/>
          <w:lang w:val="en-US"/>
        </w:rPr>
        <w:t xml:space="preserve">, </w:t>
      </w:r>
      <w:proofErr w:type="spellStart"/>
      <w:r w:rsidRPr="00752875">
        <w:rPr>
          <w:rFonts w:ascii="Arial" w:eastAsia="Times New Roman" w:hAnsi="Arial" w:cs="Arial"/>
          <w:sz w:val="24"/>
          <w:szCs w:val="24"/>
          <w:lang w:val="en-US"/>
        </w:rPr>
        <w:t>Zigmont</w:t>
      </w:r>
      <w:proofErr w:type="spellEnd"/>
      <w:r w:rsidRPr="00752875">
        <w:rPr>
          <w:rFonts w:ascii="Arial" w:eastAsia="Times New Roman" w:hAnsi="Arial" w:cs="Arial"/>
          <w:sz w:val="24"/>
          <w:szCs w:val="24"/>
          <w:lang w:val="en-US"/>
        </w:rPr>
        <w:t xml:space="preserve"> J. III in their study, “Does Strategic Planning Help Churches?: An Exploratory Study,”</w:t>
      </w:r>
      <w:r w:rsidRPr="00752875">
        <w:rPr>
          <w:rFonts w:ascii="Arial" w:eastAsia="Times New Roman" w:hAnsi="Arial" w:cs="Arial"/>
          <w:sz w:val="24"/>
          <w:szCs w:val="24"/>
          <w:bdr w:val="none" w:sz="0" w:space="0" w:color="auto" w:frame="1"/>
          <w:lang w:val="en-US"/>
        </w:rPr>
        <w:t xml:space="preserve"> (2004) Amit J. Shah, Frostburg State </w:t>
      </w:r>
      <w:r w:rsidRPr="00752875">
        <w:rPr>
          <w:rFonts w:ascii="Arial" w:eastAsia="Times New Roman" w:hAnsi="Arial" w:cs="Arial"/>
          <w:spacing w:val="-2"/>
          <w:sz w:val="24"/>
          <w:szCs w:val="24"/>
          <w:bdr w:val="none" w:sz="0" w:space="0" w:color="auto" w:frame="1"/>
          <w:lang w:val="en-US"/>
        </w:rPr>
        <w:t xml:space="preserve">University, Fred </w:t>
      </w:r>
      <w:proofErr w:type="spellStart"/>
      <w:r w:rsidRPr="00752875">
        <w:rPr>
          <w:rFonts w:ascii="Arial" w:eastAsia="Times New Roman" w:hAnsi="Arial" w:cs="Arial"/>
          <w:spacing w:val="-2"/>
          <w:sz w:val="24"/>
          <w:szCs w:val="24"/>
          <w:bdr w:val="none" w:sz="0" w:space="0" w:color="auto" w:frame="1"/>
          <w:lang w:val="en-US"/>
        </w:rPr>
        <w:t>R.David</w:t>
      </w:r>
      <w:proofErr w:type="spellEnd"/>
      <w:r w:rsidRPr="00752875">
        <w:rPr>
          <w:rFonts w:ascii="Arial" w:eastAsia="Times New Roman" w:hAnsi="Arial" w:cs="Arial"/>
          <w:spacing w:val="-2"/>
          <w:sz w:val="24"/>
          <w:szCs w:val="24"/>
          <w:bdr w:val="none" w:sz="0" w:space="0" w:color="auto" w:frame="1"/>
          <w:lang w:val="en-US"/>
        </w:rPr>
        <w:t xml:space="preserve">, Francis Marion University </w:t>
      </w:r>
      <w:proofErr w:type="spellStart"/>
      <w:r w:rsidRPr="00752875">
        <w:rPr>
          <w:rFonts w:ascii="Arial" w:eastAsia="Times New Roman" w:hAnsi="Arial" w:cs="Arial"/>
          <w:spacing w:val="-2"/>
          <w:sz w:val="24"/>
          <w:szCs w:val="24"/>
          <w:bdr w:val="none" w:sz="0" w:space="0" w:color="auto" w:frame="1"/>
          <w:lang w:val="en-US"/>
        </w:rPr>
        <w:t>Zigmont</w:t>
      </w:r>
      <w:proofErr w:type="spellEnd"/>
      <w:r w:rsidRPr="00752875">
        <w:rPr>
          <w:rFonts w:ascii="Arial" w:eastAsia="Times New Roman" w:hAnsi="Arial" w:cs="Arial"/>
          <w:spacing w:val="-2"/>
          <w:sz w:val="24"/>
          <w:szCs w:val="24"/>
          <w:bdr w:val="none" w:sz="0" w:space="0" w:color="auto" w:frame="1"/>
          <w:lang w:val="en-US"/>
        </w:rPr>
        <w:t xml:space="preserve"> J. </w:t>
      </w:r>
      <w:proofErr w:type="spellStart"/>
      <w:r w:rsidRPr="00752875">
        <w:rPr>
          <w:rFonts w:ascii="Arial" w:eastAsia="Times New Roman" w:hAnsi="Arial" w:cs="Arial"/>
          <w:spacing w:val="-2"/>
          <w:sz w:val="24"/>
          <w:szCs w:val="24"/>
          <w:bdr w:val="none" w:sz="0" w:space="0" w:color="auto" w:frame="1"/>
          <w:lang w:val="en-US"/>
        </w:rPr>
        <w:t>Surawski</w:t>
      </w:r>
      <w:proofErr w:type="spellEnd"/>
      <w:r w:rsidRPr="00752875">
        <w:rPr>
          <w:rFonts w:ascii="Arial" w:eastAsia="Times New Roman" w:hAnsi="Arial" w:cs="Arial"/>
          <w:spacing w:val="-2"/>
          <w:sz w:val="24"/>
          <w:szCs w:val="24"/>
          <w:bdr w:val="none" w:sz="0" w:space="0" w:color="auto" w:frame="1"/>
          <w:lang w:val="en-US"/>
        </w:rPr>
        <w:t xml:space="preserve">, III, The </w:t>
      </w:r>
      <w:proofErr w:type="spellStart"/>
      <w:r w:rsidRPr="00752875">
        <w:rPr>
          <w:rFonts w:ascii="Arial" w:eastAsia="Times New Roman" w:hAnsi="Arial" w:cs="Arial"/>
          <w:sz w:val="24"/>
          <w:szCs w:val="24"/>
          <w:bdr w:val="none" w:sz="0" w:space="0" w:color="auto" w:frame="1"/>
          <w:lang w:val="en-US"/>
        </w:rPr>
        <w:t>Coastal</w:t>
      </w:r>
      <w:r w:rsidRPr="00752875">
        <w:rPr>
          <w:rFonts w:ascii="Arial" w:eastAsia="Times New Roman" w:hAnsi="Arial" w:cs="Arial"/>
          <w:spacing w:val="-3"/>
          <w:sz w:val="24"/>
          <w:szCs w:val="24"/>
          <w:bdr w:val="none" w:sz="0" w:space="0" w:color="auto" w:frame="1"/>
          <w:lang w:val="en-US"/>
        </w:rPr>
        <w:t>Business</w:t>
      </w:r>
      <w:proofErr w:type="spellEnd"/>
      <w:r w:rsidRPr="00752875">
        <w:rPr>
          <w:rFonts w:ascii="Arial" w:eastAsia="Times New Roman" w:hAnsi="Arial" w:cs="Arial"/>
          <w:spacing w:val="-3"/>
          <w:sz w:val="24"/>
          <w:szCs w:val="24"/>
          <w:bdr w:val="none" w:sz="0" w:space="0" w:color="auto" w:frame="1"/>
          <w:lang w:val="en-US"/>
        </w:rPr>
        <w:t xml:space="preserve"> Journal Volume 2, Number 1, 28-35. </w:t>
      </w:r>
      <w:r w:rsidRPr="00752875">
        <w:rPr>
          <w:rFonts w:ascii="Arial" w:eastAsia="Times New Roman" w:hAnsi="Arial" w:cs="Arial"/>
          <w:sz w:val="24"/>
          <w:szCs w:val="24"/>
          <w:lang w:val="en-US"/>
        </w:rPr>
        <w:t>http://www.coastal.edu/business/cbj/pdfs/articles/Shah-Churchpaper.pdf (accessed Feb. 25, 2011).</w:t>
      </w:r>
    </w:p>
    <w:p w:rsidR="006B70E4" w:rsidRPr="0035431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Sharma, M., &amp; Kaur, G. (2011). Workplace empowerment and organizational effectiveness: An empirical investigation of Indian banking sector. Academy of Banking Studies Journal, 10(2), 105-120.</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hAnsi="Arial" w:cs="Arial"/>
          <w:sz w:val="24"/>
          <w:szCs w:val="24"/>
          <w:shd w:val="clear" w:color="auto" w:fill="FFFFFF"/>
          <w:lang w:val="en-BZ"/>
        </w:rPr>
        <w:t xml:space="preserve">Shah, A. J., David, F. R., &amp; </w:t>
      </w:r>
      <w:proofErr w:type="spellStart"/>
      <w:r w:rsidRPr="00752875">
        <w:rPr>
          <w:rFonts w:ascii="Arial" w:hAnsi="Arial" w:cs="Arial"/>
          <w:sz w:val="24"/>
          <w:szCs w:val="24"/>
          <w:shd w:val="clear" w:color="auto" w:fill="FFFFFF"/>
          <w:lang w:val="en-BZ"/>
        </w:rPr>
        <w:t>Surawski</w:t>
      </w:r>
      <w:proofErr w:type="spellEnd"/>
      <w:r w:rsidRPr="00752875">
        <w:rPr>
          <w:rFonts w:ascii="Arial" w:hAnsi="Arial" w:cs="Arial"/>
          <w:sz w:val="24"/>
          <w:szCs w:val="24"/>
          <w:shd w:val="clear" w:color="auto" w:fill="FFFFFF"/>
          <w:lang w:val="en-BZ"/>
        </w:rPr>
        <w:t xml:space="preserve"> III, Z. J. (2004). Does strategic planning help </w:t>
      </w:r>
      <w:proofErr w:type="gramStart"/>
      <w:r w:rsidRPr="00752875">
        <w:rPr>
          <w:rFonts w:ascii="Arial" w:hAnsi="Arial" w:cs="Arial"/>
          <w:sz w:val="24"/>
          <w:szCs w:val="24"/>
          <w:shd w:val="clear" w:color="auto" w:fill="FFFFFF"/>
          <w:lang w:val="en-BZ"/>
        </w:rPr>
        <w:t>churches?:</w:t>
      </w:r>
      <w:proofErr w:type="gramEnd"/>
      <w:r w:rsidRPr="00752875">
        <w:rPr>
          <w:rFonts w:ascii="Arial" w:hAnsi="Arial" w:cs="Arial"/>
          <w:sz w:val="24"/>
          <w:szCs w:val="24"/>
          <w:shd w:val="clear" w:color="auto" w:fill="FFFFFF"/>
          <w:lang w:val="en-BZ"/>
        </w:rPr>
        <w:t xml:space="preserve"> an exploratory study. </w:t>
      </w:r>
      <w:r w:rsidRPr="00752875">
        <w:rPr>
          <w:rFonts w:ascii="Arial" w:hAnsi="Arial" w:cs="Arial"/>
          <w:i/>
          <w:iCs/>
          <w:sz w:val="24"/>
          <w:szCs w:val="24"/>
          <w:shd w:val="clear" w:color="auto" w:fill="FFFFFF"/>
          <w:lang w:val="en-US"/>
        </w:rPr>
        <w:t>Coastal Business Journal</w:t>
      </w:r>
      <w:r w:rsidRPr="00752875">
        <w:rPr>
          <w:rFonts w:ascii="Arial" w:hAnsi="Arial" w:cs="Arial"/>
          <w:sz w:val="24"/>
          <w:szCs w:val="24"/>
          <w:shd w:val="clear" w:color="auto" w:fill="FFFFFF"/>
          <w:lang w:val="en-US"/>
        </w:rPr>
        <w:t>, </w:t>
      </w:r>
      <w:r w:rsidRPr="00752875">
        <w:rPr>
          <w:rFonts w:ascii="Arial" w:hAnsi="Arial" w:cs="Arial"/>
          <w:i/>
          <w:iCs/>
          <w:sz w:val="24"/>
          <w:szCs w:val="24"/>
          <w:shd w:val="clear" w:color="auto" w:fill="FFFFFF"/>
          <w:lang w:val="en-US"/>
        </w:rPr>
        <w:t>2</w:t>
      </w:r>
      <w:r w:rsidRPr="00752875">
        <w:rPr>
          <w:rFonts w:ascii="Arial" w:hAnsi="Arial" w:cs="Arial"/>
          <w:sz w:val="24"/>
          <w:szCs w:val="24"/>
          <w:shd w:val="clear" w:color="auto" w:fill="FFFFFF"/>
          <w:lang w:val="en-US"/>
        </w:rPr>
        <w:t>(1), 28-35.</w:t>
      </w:r>
    </w:p>
    <w:p w:rsidR="006B70E4" w:rsidRPr="00752875" w:rsidRDefault="006B70E4" w:rsidP="006B70E4">
      <w:pPr>
        <w:spacing w:after="0" w:line="360" w:lineRule="auto"/>
        <w:textAlignment w:val="baseline"/>
        <w:rPr>
          <w:rFonts w:ascii="Arial" w:eastAsia="Times New Roman"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 xml:space="preserve">Shah, A. J., David, F. R. y </w:t>
      </w:r>
      <w:proofErr w:type="spellStart"/>
      <w:r w:rsidRPr="00752875">
        <w:rPr>
          <w:rFonts w:ascii="Arial" w:eastAsia="Times New Roman" w:hAnsi="Arial" w:cs="Arial"/>
          <w:sz w:val="24"/>
          <w:szCs w:val="24"/>
          <w:lang w:val="en-US"/>
        </w:rPr>
        <w:t>Surawski</w:t>
      </w:r>
      <w:proofErr w:type="spellEnd"/>
      <w:r w:rsidRPr="00752875">
        <w:rPr>
          <w:rFonts w:ascii="Arial" w:eastAsia="Times New Roman" w:hAnsi="Arial" w:cs="Arial"/>
          <w:sz w:val="24"/>
          <w:szCs w:val="24"/>
          <w:lang w:val="en-US"/>
        </w:rPr>
        <w:t xml:space="preserve"> III Z. J. An Exploratory Study,” Coastal Business Journal 2, no.1 (Fall 2003), under “Findings and Implications,” http://www.coastal.edu/business/cbj/pdfs/articles/Shah-Churchpaper.pdf (accessed Feb. 25, 2011).</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Shattuck, K. (2014). 7 Startling Facts: An </w:t>
      </w:r>
      <w:proofErr w:type="gramStart"/>
      <w:r w:rsidRPr="00752875">
        <w:rPr>
          <w:rFonts w:ascii="Arial" w:eastAsiaTheme="minorHAnsi" w:hAnsi="Arial" w:cs="Arial"/>
          <w:sz w:val="24"/>
          <w:szCs w:val="24"/>
          <w:lang w:val="en-US"/>
        </w:rPr>
        <w:t>Up Close</w:t>
      </w:r>
      <w:proofErr w:type="gramEnd"/>
      <w:r w:rsidRPr="00752875">
        <w:rPr>
          <w:rFonts w:ascii="Arial" w:eastAsiaTheme="minorHAnsi" w:hAnsi="Arial" w:cs="Arial"/>
          <w:sz w:val="24"/>
          <w:szCs w:val="24"/>
          <w:lang w:val="en-US"/>
        </w:rPr>
        <w:t xml:space="preserve"> Look at Church Attendance in America. Church Leader, () Retrieved from </w:t>
      </w:r>
      <w:hyperlink r:id="rId24" w:history="1">
        <w:r w:rsidRPr="00752875">
          <w:rPr>
            <w:rFonts w:ascii="Arial" w:eastAsiaTheme="minorHAnsi" w:hAnsi="Arial" w:cs="Arial"/>
            <w:sz w:val="24"/>
            <w:szCs w:val="24"/>
            <w:u w:val="single"/>
            <w:lang w:val="en-US"/>
          </w:rPr>
          <w:t>http://www.churchleaders.com/pastors/pastor-articles/139575-7-startling-factsan-up-close-look-at-church-attendance-in-america.html/3</w:t>
        </w:r>
      </w:hyperlink>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Singh, S. K. (2008). role of leadership in knowledge management: A study. Journal of</w:t>
      </w: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Knowledge Management, 12(5), 3-15.</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Shkuro</w:t>
      </w:r>
      <w:proofErr w:type="spellEnd"/>
      <w:r w:rsidRPr="00752875">
        <w:rPr>
          <w:rFonts w:ascii="Arial" w:eastAsiaTheme="minorHAnsi" w:hAnsi="Arial" w:cs="Arial"/>
          <w:sz w:val="24"/>
          <w:szCs w:val="24"/>
          <w:lang w:val="en-US"/>
        </w:rPr>
        <w:t>, Y. (2011). Attraction and motivation of millennial generation volunteers by nonprofit organizations. Ann Arbor, MI: ProQuest Dissertations &amp; Theses, LLC.</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Shields, P. O. (2009). Young adult volunteers: Recruitment appeals and other marketing considerations. Journal of Nonprofit &amp; Public Sector Marketing, 21(2), 139-159. doi:10.1080/10495140802528658</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Slack, F., </w:t>
      </w:r>
      <w:proofErr w:type="spellStart"/>
      <w:r w:rsidRPr="00752875">
        <w:rPr>
          <w:rFonts w:ascii="Arial" w:eastAsiaTheme="minorHAnsi" w:hAnsi="Arial" w:cs="Arial"/>
          <w:sz w:val="24"/>
          <w:szCs w:val="24"/>
          <w:lang w:val="en-US"/>
        </w:rPr>
        <w:t>Orife</w:t>
      </w:r>
      <w:proofErr w:type="spellEnd"/>
      <w:r w:rsidRPr="00752875">
        <w:rPr>
          <w:rFonts w:ascii="Arial" w:eastAsiaTheme="minorHAnsi" w:hAnsi="Arial" w:cs="Arial"/>
          <w:sz w:val="24"/>
          <w:szCs w:val="24"/>
          <w:lang w:val="en-US"/>
        </w:rPr>
        <w:t>, J., &amp; Anderson, F. (2010). Effects of commitment to corporate vision on employee satisfaction with their organization: An empirical study on the United States. International Journal of Management, 27(3), 421-436.</w:t>
      </w:r>
    </w:p>
    <w:p w:rsidR="006B70E4" w:rsidRPr="00752875" w:rsidRDefault="006B70E4" w:rsidP="006B70E4">
      <w:pPr>
        <w:spacing w:after="160" w:line="259" w:lineRule="auto"/>
        <w:ind w:right="44"/>
        <w:rPr>
          <w:rFonts w:ascii="Arial" w:eastAsiaTheme="minorHAnsi" w:hAnsi="Arial" w:cs="Arial"/>
          <w:sz w:val="24"/>
          <w:szCs w:val="24"/>
          <w:lang w:val="es-DO"/>
        </w:rPr>
      </w:pPr>
      <w:r w:rsidRPr="00752875">
        <w:rPr>
          <w:rFonts w:ascii="Arial" w:eastAsiaTheme="minorHAnsi" w:hAnsi="Arial" w:cs="Arial"/>
          <w:sz w:val="24"/>
          <w:szCs w:val="24"/>
          <w:lang w:val="en-US"/>
        </w:rPr>
        <w:t xml:space="preserve">Sutton, Jerry.  </w:t>
      </w:r>
      <w:r w:rsidRPr="00752875">
        <w:rPr>
          <w:rFonts w:ascii="Arial" w:eastAsia="Times New Roman" w:hAnsi="Arial" w:cs="Arial"/>
          <w:i/>
          <w:sz w:val="24"/>
          <w:szCs w:val="24"/>
          <w:lang w:val="en-US"/>
        </w:rPr>
        <w:t>A Primer on Biblical Preaching.</w:t>
      </w:r>
      <w:r w:rsidRPr="00752875">
        <w:rPr>
          <w:rFonts w:ascii="Arial" w:eastAsiaTheme="minorHAnsi" w:hAnsi="Arial" w:cs="Arial"/>
          <w:sz w:val="24"/>
          <w:szCs w:val="24"/>
          <w:lang w:val="en-US"/>
        </w:rPr>
        <w:t xml:space="preserve">  </w:t>
      </w:r>
      <w:r w:rsidRPr="00752875">
        <w:rPr>
          <w:rFonts w:ascii="Arial" w:eastAsiaTheme="minorHAnsi" w:hAnsi="Arial" w:cs="Arial"/>
          <w:sz w:val="24"/>
          <w:szCs w:val="24"/>
          <w:lang w:val="es-DO"/>
        </w:rPr>
        <w:t xml:space="preserve">Nashville, TN: </w:t>
      </w:r>
      <w:proofErr w:type="spellStart"/>
      <w:r w:rsidRPr="00752875">
        <w:rPr>
          <w:rFonts w:ascii="Arial" w:eastAsiaTheme="minorHAnsi" w:hAnsi="Arial" w:cs="Arial"/>
          <w:sz w:val="24"/>
          <w:szCs w:val="24"/>
          <w:lang w:val="es-DO"/>
        </w:rPr>
        <w:t>Crossbooks</w:t>
      </w:r>
      <w:proofErr w:type="spellEnd"/>
      <w:r w:rsidRPr="00752875">
        <w:rPr>
          <w:rFonts w:ascii="Arial" w:eastAsiaTheme="minorHAnsi" w:hAnsi="Arial" w:cs="Arial"/>
          <w:sz w:val="24"/>
          <w:szCs w:val="24"/>
          <w:lang w:val="es-DO"/>
        </w:rPr>
        <w:t xml:space="preserve">, 2011.   </w:t>
      </w:r>
    </w:p>
    <w:p w:rsidR="006B70E4" w:rsidRPr="00752875" w:rsidRDefault="006B70E4" w:rsidP="006B70E4">
      <w:pPr>
        <w:spacing w:after="0" w:line="240" w:lineRule="auto"/>
        <w:rPr>
          <w:rFonts w:ascii="Arial" w:eastAsiaTheme="minorHAnsi" w:hAnsi="Arial" w:cs="Arial"/>
          <w:sz w:val="24"/>
          <w:szCs w:val="24"/>
          <w:lang w:val="es-DO"/>
        </w:rPr>
      </w:pPr>
      <w:r w:rsidRPr="00752875">
        <w:rPr>
          <w:rFonts w:ascii="Arial" w:eastAsiaTheme="minorHAnsi" w:hAnsi="Arial" w:cs="Arial"/>
          <w:sz w:val="24"/>
          <w:szCs w:val="24"/>
          <w:lang w:val="es-DO"/>
        </w:rPr>
        <w:t xml:space="preserve">Steiner, George A., (2012) Planeación Estratégica. Lo que todo director debe saber Grupo Editorial Patria S. A. DE C. V. México, D. F. </w:t>
      </w:r>
    </w:p>
    <w:p w:rsidR="006B70E4" w:rsidRPr="00752875" w:rsidRDefault="006B70E4" w:rsidP="006B70E4">
      <w:pPr>
        <w:spacing w:after="0" w:line="259" w:lineRule="auto"/>
        <w:jc w:val="both"/>
        <w:rPr>
          <w:rFonts w:ascii="Arial" w:eastAsiaTheme="minorHAnsi" w:hAnsi="Arial" w:cs="Arial"/>
          <w:sz w:val="24"/>
          <w:szCs w:val="24"/>
          <w:lang w:val="es-DO"/>
        </w:rPr>
      </w:pPr>
    </w:p>
    <w:p w:rsidR="006B70E4" w:rsidRPr="00752875" w:rsidRDefault="006B70E4" w:rsidP="006B70E4">
      <w:pPr>
        <w:spacing w:after="0" w:line="240" w:lineRule="auto"/>
        <w:rPr>
          <w:rFonts w:ascii="Arial" w:eastAsiaTheme="minorHAnsi" w:hAnsi="Arial" w:cs="Arial"/>
          <w:sz w:val="24"/>
          <w:szCs w:val="24"/>
          <w:lang w:val="en-US"/>
        </w:rPr>
      </w:pPr>
      <w:proofErr w:type="spellStart"/>
      <w:proofErr w:type="gramStart"/>
      <w:r w:rsidRPr="00752875">
        <w:rPr>
          <w:rFonts w:ascii="Arial" w:eastAsiaTheme="minorHAnsi" w:hAnsi="Arial" w:cs="Arial"/>
          <w:sz w:val="24"/>
          <w:szCs w:val="24"/>
          <w:lang w:val="en-US"/>
        </w:rPr>
        <w:t>Stetzer,Ed</w:t>
      </w:r>
      <w:proofErr w:type="spellEnd"/>
      <w:proofErr w:type="gramEnd"/>
      <w:r w:rsidRPr="00752875">
        <w:rPr>
          <w:rFonts w:ascii="Arial" w:eastAsiaTheme="minorHAnsi" w:hAnsi="Arial" w:cs="Arial"/>
          <w:sz w:val="24"/>
          <w:szCs w:val="24"/>
          <w:lang w:val="en-US"/>
        </w:rPr>
        <w:t xml:space="preserve"> Planting Missional Churches, Planting a Church that is Biblically Sound and Reaching People in Culture, (Nashville, Broadman and Holman Publishers, 2006), 5. 58 </w:t>
      </w:r>
    </w:p>
    <w:p w:rsidR="006B70E4" w:rsidRPr="00752875" w:rsidRDefault="006B70E4" w:rsidP="006B70E4">
      <w:pPr>
        <w:spacing w:after="0" w:line="240" w:lineRule="auto"/>
        <w:rPr>
          <w:rFonts w:ascii="Arial" w:eastAsia="Times New Roman" w:hAnsi="Arial" w:cs="Arial"/>
          <w:sz w:val="24"/>
          <w:szCs w:val="24"/>
          <w:lang w:val="en-US"/>
        </w:rPr>
      </w:pP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 xml:space="preserve">Stetzer, Ed director </w:t>
      </w:r>
      <w:proofErr w:type="spellStart"/>
      <w:r w:rsidRPr="00752875">
        <w:rPr>
          <w:rFonts w:ascii="Arial" w:eastAsia="Times New Roman" w:hAnsi="Arial" w:cs="Arial"/>
          <w:sz w:val="24"/>
          <w:szCs w:val="24"/>
          <w:lang w:val="en-US"/>
        </w:rPr>
        <w:t>ejecutivo</w:t>
      </w:r>
      <w:proofErr w:type="spellEnd"/>
      <w:r w:rsidRPr="00752875">
        <w:rPr>
          <w:rFonts w:ascii="Arial" w:eastAsia="Times New Roman" w:hAnsi="Arial" w:cs="Arial"/>
          <w:sz w:val="24"/>
          <w:szCs w:val="24"/>
          <w:lang w:val="en-US"/>
        </w:rPr>
        <w:t xml:space="preserve"> del Billy Graham Center para </w:t>
      </w:r>
      <w:proofErr w:type="spellStart"/>
      <w:r w:rsidRPr="00752875">
        <w:rPr>
          <w:rFonts w:ascii="Arial" w:eastAsia="Times New Roman" w:hAnsi="Arial" w:cs="Arial"/>
          <w:sz w:val="24"/>
          <w:szCs w:val="24"/>
          <w:lang w:val="en-US"/>
        </w:rPr>
        <w:t>Mision</w:t>
      </w:r>
      <w:proofErr w:type="spellEnd"/>
      <w:r w:rsidRPr="00752875">
        <w:rPr>
          <w:rFonts w:ascii="Arial" w:eastAsia="Times New Roman" w:hAnsi="Arial" w:cs="Arial"/>
          <w:sz w:val="24"/>
          <w:szCs w:val="24"/>
          <w:lang w:val="en-US"/>
        </w:rPr>
        <w:t xml:space="preserve"> y </w:t>
      </w:r>
      <w:proofErr w:type="spellStart"/>
      <w:r w:rsidRPr="00752875">
        <w:rPr>
          <w:rFonts w:ascii="Arial" w:eastAsia="Times New Roman" w:hAnsi="Arial" w:cs="Arial"/>
          <w:sz w:val="24"/>
          <w:szCs w:val="24"/>
          <w:lang w:val="en-US"/>
        </w:rPr>
        <w:t>Evangelismo</w:t>
      </w:r>
      <w:proofErr w:type="spellEnd"/>
      <w:r w:rsidRPr="00752875">
        <w:rPr>
          <w:rFonts w:ascii="Arial" w:eastAsia="Times New Roman" w:hAnsi="Arial" w:cs="Arial"/>
          <w:sz w:val="24"/>
          <w:szCs w:val="24"/>
          <w:lang w:val="en-US"/>
        </w:rPr>
        <w:t xml:space="preserve"> The State of The Church in America: When Numbers Point </w:t>
      </w:r>
      <w:proofErr w:type="gramStart"/>
      <w:r w:rsidRPr="00752875">
        <w:rPr>
          <w:rFonts w:ascii="Arial" w:eastAsia="Times New Roman" w:hAnsi="Arial" w:cs="Arial"/>
          <w:sz w:val="24"/>
          <w:szCs w:val="24"/>
          <w:lang w:val="en-US"/>
        </w:rPr>
        <w:t>To</w:t>
      </w:r>
      <w:proofErr w:type="gramEnd"/>
      <w:r w:rsidRPr="00752875">
        <w:rPr>
          <w:rFonts w:ascii="Arial" w:eastAsia="Times New Roman" w:hAnsi="Arial" w:cs="Arial"/>
          <w:sz w:val="24"/>
          <w:szCs w:val="24"/>
          <w:lang w:val="en-US"/>
        </w:rPr>
        <w:t xml:space="preserve"> A New Reality, de </w:t>
      </w:r>
      <w:proofErr w:type="spellStart"/>
      <w:r w:rsidRPr="00752875">
        <w:rPr>
          <w:rFonts w:ascii="Arial" w:eastAsia="Times New Roman" w:hAnsi="Arial" w:cs="Arial"/>
          <w:sz w:val="24"/>
          <w:szCs w:val="24"/>
          <w:lang w:val="en-US"/>
        </w:rPr>
        <w:t>septiembre</w:t>
      </w:r>
      <w:proofErr w:type="spellEnd"/>
      <w:r w:rsidRPr="00752875">
        <w:rPr>
          <w:rFonts w:ascii="Arial" w:eastAsia="Times New Roman" w:hAnsi="Arial" w:cs="Arial"/>
          <w:sz w:val="24"/>
          <w:szCs w:val="24"/>
          <w:lang w:val="en-US"/>
        </w:rPr>
        <w:t xml:space="preserve"> 12, 2016 </w:t>
      </w:r>
      <w:proofErr w:type="spellStart"/>
      <w:r w:rsidRPr="00752875">
        <w:rPr>
          <w:rFonts w:ascii="Arial" w:eastAsia="Times New Roman" w:hAnsi="Arial" w:cs="Arial"/>
          <w:sz w:val="24"/>
          <w:szCs w:val="24"/>
          <w:lang w:val="en-US"/>
        </w:rPr>
        <w:t>Leido</w:t>
      </w:r>
      <w:proofErr w:type="spellEnd"/>
      <w:r w:rsidRPr="00752875">
        <w:rPr>
          <w:rFonts w:ascii="Arial" w:eastAsia="Times New Roman" w:hAnsi="Arial" w:cs="Arial"/>
          <w:sz w:val="24"/>
          <w:szCs w:val="24"/>
          <w:lang w:val="en-US"/>
        </w:rPr>
        <w:t xml:space="preserve"> online </w:t>
      </w:r>
      <w:proofErr w:type="spellStart"/>
      <w:r w:rsidRPr="00752875">
        <w:rPr>
          <w:rFonts w:ascii="Arial" w:eastAsia="Times New Roman" w:hAnsi="Arial" w:cs="Arial"/>
          <w:sz w:val="24"/>
          <w:szCs w:val="24"/>
          <w:lang w:val="en-US"/>
        </w:rPr>
        <w:t>noviembre</w:t>
      </w:r>
      <w:proofErr w:type="spellEnd"/>
      <w:r w:rsidRPr="00752875">
        <w:rPr>
          <w:rFonts w:ascii="Arial" w:eastAsia="Times New Roman" w:hAnsi="Arial" w:cs="Arial"/>
          <w:sz w:val="24"/>
          <w:szCs w:val="24"/>
          <w:lang w:val="en-US"/>
        </w:rPr>
        <w:t xml:space="preserve"> 15, 2019.</w:t>
      </w:r>
    </w:p>
    <w:p w:rsidR="006B70E4" w:rsidRPr="00752875"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hAnsi="Arial" w:cs="Arial"/>
          <w:sz w:val="24"/>
          <w:szCs w:val="24"/>
          <w:lang w:val="es-DO"/>
        </w:rPr>
      </w:pPr>
      <w:r w:rsidRPr="00752875">
        <w:rPr>
          <w:rFonts w:ascii="Arial" w:hAnsi="Arial" w:cs="Arial"/>
          <w:sz w:val="24"/>
          <w:szCs w:val="24"/>
          <w:lang w:val="en-BZ"/>
        </w:rPr>
        <w:t xml:space="preserve">Stoner, J., Freeman, R. E. y Gilbert Jr., D. R. (1996). </w:t>
      </w:r>
      <w:r w:rsidRPr="00752875">
        <w:rPr>
          <w:rFonts w:ascii="Arial" w:hAnsi="Arial" w:cs="Arial"/>
          <w:sz w:val="24"/>
          <w:szCs w:val="24"/>
          <w:lang w:val="es-DO"/>
        </w:rPr>
        <w:t>Administración (6ª ed.). México: Pearson.</w:t>
      </w:r>
    </w:p>
    <w:p w:rsidR="006B70E4" w:rsidRPr="00E514C6" w:rsidRDefault="006B70E4" w:rsidP="006B70E4">
      <w:pPr>
        <w:spacing w:after="0" w:line="259" w:lineRule="auto"/>
        <w:rPr>
          <w:rFonts w:ascii="Arial" w:hAnsi="Arial" w:cs="Arial"/>
          <w:sz w:val="24"/>
          <w:szCs w:val="24"/>
        </w:rPr>
      </w:pP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hAnsi="Arial" w:cs="Arial"/>
          <w:sz w:val="24"/>
          <w:szCs w:val="24"/>
          <w:lang w:val="en-BZ"/>
        </w:rPr>
        <w:t xml:space="preserve">Stoner, J., Freeman, R. E. y Gilbert Jr., D. R. (1996). </w:t>
      </w:r>
      <w:r w:rsidRPr="00752875">
        <w:rPr>
          <w:rFonts w:ascii="Arial" w:hAnsi="Arial" w:cs="Arial"/>
          <w:sz w:val="24"/>
          <w:szCs w:val="24"/>
        </w:rPr>
        <w:t>Administración (6ª ed.). México: Pearson</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s-DO"/>
        </w:rPr>
        <w:t>Suarez, Eva A, Calvo-Mora, Arturo B., Roldán, José Luis. </w:t>
      </w:r>
      <w:r w:rsidRPr="00752875">
        <w:rPr>
          <w:rFonts w:ascii="Arial" w:eastAsia="Times New Roman" w:hAnsi="Arial" w:cs="Arial"/>
          <w:sz w:val="24"/>
          <w:szCs w:val="24"/>
          <w:lang w:val="en-US"/>
        </w:rPr>
        <w:t>(2016). The role of strategic planning in excellence management systems. European Journal of Operational Research,</w:t>
      </w:r>
      <w:r w:rsidRPr="00752875">
        <w:rPr>
          <w:rFonts w:ascii="Arial" w:eastAsia="Times New Roman" w:hAnsi="Arial" w:cs="Arial"/>
          <w:i/>
          <w:iCs/>
          <w:sz w:val="24"/>
          <w:szCs w:val="24"/>
          <w:lang w:val="en-US"/>
        </w:rPr>
        <w:t> </w:t>
      </w:r>
      <w:r w:rsidRPr="00752875">
        <w:rPr>
          <w:rFonts w:ascii="Arial" w:eastAsia="Times New Roman" w:hAnsi="Arial" w:cs="Arial"/>
          <w:sz w:val="24"/>
          <w:szCs w:val="24"/>
          <w:lang w:val="en-US"/>
        </w:rPr>
        <w:t> </w:t>
      </w:r>
      <w:r w:rsidRPr="00752875">
        <w:rPr>
          <w:rFonts w:ascii="Arial" w:eastAsia="Times New Roman" w:hAnsi="Arial" w:cs="Arial"/>
          <w:i/>
          <w:iCs/>
          <w:sz w:val="24"/>
          <w:szCs w:val="24"/>
          <w:lang w:val="en-US"/>
        </w:rPr>
        <w:t>248 (2)</w:t>
      </w:r>
      <w:r w:rsidRPr="00752875">
        <w:rPr>
          <w:rFonts w:ascii="Arial" w:eastAsia="Times New Roman" w:hAnsi="Arial" w:cs="Arial"/>
          <w:sz w:val="24"/>
          <w:szCs w:val="24"/>
          <w:lang w:val="en-US"/>
        </w:rPr>
        <w:t>,  </w:t>
      </w:r>
      <w:hyperlink r:id="rId25" w:tgtFrame="_blank" w:history="1">
        <w:r w:rsidRPr="00752875">
          <w:rPr>
            <w:rFonts w:ascii="Arial" w:eastAsia="Times New Roman" w:hAnsi="Arial" w:cs="Arial"/>
            <w:sz w:val="24"/>
            <w:szCs w:val="24"/>
            <w:u w:val="single"/>
            <w:lang w:val="en-US"/>
          </w:rPr>
          <w:t>https://doi.org/10.1016/j.ejor.2015.07.008</w:t>
        </w:r>
      </w:hyperlink>
      <w:r w:rsidRPr="00752875">
        <w:rPr>
          <w:rFonts w:ascii="Arial" w:eastAsia="Times New Roman" w:hAnsi="Arial" w:cs="Arial"/>
          <w:sz w:val="24"/>
          <w:szCs w:val="24"/>
          <w:lang w:val="en-US"/>
        </w:rPr>
        <w:t> </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proofErr w:type="spellStart"/>
      <w:r w:rsidRPr="00752875">
        <w:rPr>
          <w:rFonts w:ascii="Arial" w:eastAsiaTheme="minorHAnsi" w:hAnsi="Arial" w:cs="Arial"/>
          <w:sz w:val="24"/>
          <w:szCs w:val="24"/>
          <w:lang w:val="en-US"/>
        </w:rPr>
        <w:t>Swid</w:t>
      </w:r>
      <w:proofErr w:type="spellEnd"/>
      <w:r w:rsidRPr="00752875">
        <w:rPr>
          <w:rFonts w:ascii="Arial" w:eastAsiaTheme="minorHAnsi" w:hAnsi="Arial" w:cs="Arial"/>
          <w:sz w:val="24"/>
          <w:szCs w:val="24"/>
          <w:lang w:val="en-US"/>
        </w:rPr>
        <w:t>, A. (2015). How creative can leaders afford to be without losing credibility? Journal of Leadership Studies, 9(3), 64-65. doi:10.1002/jls.21409</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imes New Roman" w:hAnsi="Arial" w:cs="Arial"/>
          <w:sz w:val="24"/>
          <w:szCs w:val="24"/>
          <w:lang w:val="en-US"/>
        </w:rPr>
        <w:t xml:space="preserve">Taylor, Craig </w:t>
      </w:r>
      <w:r w:rsidRPr="00752875">
        <w:rPr>
          <w:rFonts w:ascii="Arial" w:eastAsiaTheme="minorHAnsi" w:hAnsi="Arial" w:cs="Arial"/>
          <w:sz w:val="24"/>
          <w:szCs w:val="24"/>
          <w:lang w:val="en-US"/>
        </w:rPr>
        <w:t xml:space="preserve">(2014) </w:t>
      </w:r>
      <w:r w:rsidRPr="00752875">
        <w:rPr>
          <w:rFonts w:ascii="Arial" w:eastAsia="Times New Roman" w:hAnsi="Arial" w:cs="Arial"/>
          <w:sz w:val="24"/>
          <w:szCs w:val="24"/>
          <w:lang w:val="en-US"/>
        </w:rPr>
        <w:t xml:space="preserve">Growing Places: An Exploratory Study </w:t>
      </w:r>
      <w:proofErr w:type="gramStart"/>
      <w:r w:rsidRPr="00752875">
        <w:rPr>
          <w:rFonts w:ascii="Arial" w:eastAsia="Times New Roman" w:hAnsi="Arial" w:cs="Arial"/>
          <w:sz w:val="24"/>
          <w:szCs w:val="24"/>
          <w:lang w:val="en-US"/>
        </w:rPr>
        <w:t>Of</w:t>
      </w:r>
      <w:proofErr w:type="gramEnd"/>
      <w:r w:rsidRPr="00752875">
        <w:rPr>
          <w:rFonts w:ascii="Arial" w:eastAsia="Times New Roman" w:hAnsi="Arial" w:cs="Arial"/>
          <w:sz w:val="24"/>
          <w:szCs w:val="24"/>
          <w:lang w:val="en-US"/>
        </w:rPr>
        <w:t xml:space="preserve"> Lay Leadership Development In The Local Church Doctor Of Ministry degree at Asbury Theological Seminary  </w:t>
      </w:r>
    </w:p>
    <w:p w:rsidR="006B70E4" w:rsidRPr="00752875" w:rsidRDefault="006B70E4" w:rsidP="006B70E4">
      <w:pPr>
        <w:spacing w:after="0" w:line="360" w:lineRule="auto"/>
        <w:textAlignment w:val="baseline"/>
        <w:rPr>
          <w:rFonts w:ascii="Arial" w:eastAsia="Times New Roman" w:hAnsi="Arial" w:cs="Arial"/>
          <w:sz w:val="24"/>
          <w:szCs w:val="24"/>
          <w:lang w:val="en-BZ"/>
        </w:rPr>
      </w:pPr>
      <w:r w:rsidRPr="00752875">
        <w:rPr>
          <w:rFonts w:ascii="Arial" w:hAnsi="Arial" w:cs="Arial"/>
          <w:sz w:val="24"/>
          <w:szCs w:val="24"/>
          <w:lang w:val="en-BZ"/>
        </w:rPr>
        <w:t xml:space="preserve">Thompson, A. A., Strickland, A. J. y Gamble, E. (2012). </w:t>
      </w:r>
      <w:proofErr w:type="spellStart"/>
      <w:r w:rsidRPr="00752875">
        <w:rPr>
          <w:rFonts w:ascii="Arial" w:hAnsi="Arial" w:cs="Arial"/>
          <w:sz w:val="24"/>
          <w:szCs w:val="24"/>
          <w:lang w:val="en-BZ"/>
        </w:rPr>
        <w:t>Administración</w:t>
      </w:r>
      <w:proofErr w:type="spellEnd"/>
      <w:r w:rsidRPr="00752875">
        <w:rPr>
          <w:rFonts w:ascii="Arial" w:hAnsi="Arial" w:cs="Arial"/>
          <w:sz w:val="24"/>
          <w:szCs w:val="24"/>
          <w:lang w:val="en-BZ"/>
        </w:rPr>
        <w:t xml:space="preserve"> </w:t>
      </w:r>
      <w:proofErr w:type="spellStart"/>
      <w:r w:rsidRPr="00752875">
        <w:rPr>
          <w:rFonts w:ascii="Arial" w:hAnsi="Arial" w:cs="Arial"/>
          <w:sz w:val="24"/>
          <w:szCs w:val="24"/>
          <w:lang w:val="en-BZ"/>
        </w:rPr>
        <w:t>estratégica</w:t>
      </w:r>
      <w:proofErr w:type="spellEnd"/>
      <w:r w:rsidRPr="00752875">
        <w:rPr>
          <w:rFonts w:ascii="Arial" w:hAnsi="Arial" w:cs="Arial"/>
          <w:sz w:val="24"/>
          <w:szCs w:val="24"/>
          <w:lang w:val="en-BZ"/>
        </w:rPr>
        <w:t>. New York: McGraw-Hill.</w:t>
      </w:r>
    </w:p>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n-US"/>
        </w:rPr>
        <w:t xml:space="preserve">Thompson, C., &amp; Gregory, J. B. (2012). Managing millennials: A framework for improving attraction, motivation, and retention. </w:t>
      </w:r>
      <w:proofErr w:type="spellStart"/>
      <w:r w:rsidRPr="00752875">
        <w:rPr>
          <w:rFonts w:ascii="Arial" w:eastAsiaTheme="minorHAnsi" w:hAnsi="Arial" w:cs="Arial"/>
          <w:sz w:val="24"/>
          <w:szCs w:val="24"/>
          <w:lang w:val="es-DO"/>
        </w:rPr>
        <w:t>The</w:t>
      </w:r>
      <w:proofErr w:type="spellEnd"/>
      <w:r w:rsidRPr="00752875">
        <w:rPr>
          <w:rFonts w:ascii="Arial" w:eastAsiaTheme="minorHAnsi" w:hAnsi="Arial" w:cs="Arial"/>
          <w:sz w:val="24"/>
          <w:szCs w:val="24"/>
          <w:lang w:val="es-DO"/>
        </w:rPr>
        <w:t xml:space="preserve"> </w:t>
      </w:r>
      <w:proofErr w:type="spellStart"/>
      <w:r w:rsidRPr="00752875">
        <w:rPr>
          <w:rFonts w:ascii="Arial" w:eastAsiaTheme="minorHAnsi" w:hAnsi="Arial" w:cs="Arial"/>
          <w:sz w:val="24"/>
          <w:szCs w:val="24"/>
          <w:lang w:val="es-DO"/>
        </w:rPr>
        <w:t>Psychologist</w:t>
      </w:r>
      <w:proofErr w:type="spellEnd"/>
      <w:r w:rsidRPr="00752875">
        <w:rPr>
          <w:rFonts w:ascii="Arial" w:eastAsiaTheme="minorHAnsi" w:hAnsi="Arial" w:cs="Arial"/>
          <w:sz w:val="24"/>
          <w:szCs w:val="24"/>
          <w:lang w:val="es-DO"/>
        </w:rPr>
        <w:t xml:space="preserve">-Manager </w:t>
      </w:r>
      <w:proofErr w:type="spellStart"/>
      <w:r w:rsidRPr="00752875">
        <w:rPr>
          <w:rFonts w:ascii="Arial" w:eastAsiaTheme="minorHAnsi" w:hAnsi="Arial" w:cs="Arial"/>
          <w:sz w:val="24"/>
          <w:szCs w:val="24"/>
          <w:lang w:val="es-DO"/>
        </w:rPr>
        <w:t>Journal</w:t>
      </w:r>
      <w:proofErr w:type="spellEnd"/>
      <w:r w:rsidRPr="00752875">
        <w:rPr>
          <w:rFonts w:ascii="Arial" w:eastAsiaTheme="minorHAnsi" w:hAnsi="Arial" w:cs="Arial"/>
          <w:sz w:val="24"/>
          <w:szCs w:val="24"/>
          <w:lang w:val="es-DO"/>
        </w:rPr>
        <w:t>, 15(4), 237-246. doi:10.1080/10887156.2012.730444</w:t>
      </w:r>
    </w:p>
    <w:p w:rsidR="006B70E4" w:rsidRPr="00752875" w:rsidRDefault="006B70E4" w:rsidP="006B70E4">
      <w:pPr>
        <w:spacing w:after="0" w:line="240" w:lineRule="auto"/>
        <w:rPr>
          <w:rFonts w:ascii="Arial" w:eastAsiaTheme="minorHAnsi" w:hAnsi="Arial" w:cs="Arial"/>
          <w:sz w:val="24"/>
          <w:szCs w:val="24"/>
          <w:lang w:val="es-DO"/>
        </w:rPr>
      </w:pPr>
      <w:proofErr w:type="spellStart"/>
      <w:r w:rsidRPr="00752875">
        <w:rPr>
          <w:rFonts w:ascii="Arial" w:eastAsiaTheme="minorHAnsi" w:hAnsi="Arial" w:cs="Arial"/>
          <w:sz w:val="24"/>
          <w:szCs w:val="24"/>
          <w:lang w:val="es-DO"/>
        </w:rPr>
        <w:t>Tutsch</w:t>
      </w:r>
      <w:proofErr w:type="spellEnd"/>
      <w:r w:rsidRPr="00752875">
        <w:rPr>
          <w:rFonts w:ascii="Arial" w:eastAsiaTheme="minorHAnsi" w:hAnsi="Arial" w:cs="Arial"/>
          <w:sz w:val="24"/>
          <w:szCs w:val="24"/>
          <w:lang w:val="es-DO"/>
        </w:rPr>
        <w:t>, C. El líder y el liderazgo según Elena g. de White. Asociación Publicadora Interamericana (2009), Doral, FL</w:t>
      </w:r>
    </w:p>
    <w:p w:rsidR="006B70E4" w:rsidRPr="00752875" w:rsidRDefault="006B70E4" w:rsidP="006B70E4">
      <w:pPr>
        <w:spacing w:after="0" w:line="259" w:lineRule="auto"/>
        <w:rPr>
          <w:rFonts w:ascii="Arial" w:eastAsiaTheme="minorHAnsi" w:hAnsi="Arial" w:cs="Arial"/>
          <w:sz w:val="24"/>
          <w:szCs w:val="24"/>
          <w:lang w:val="es-DO"/>
        </w:rPr>
      </w:pPr>
    </w:p>
    <w:p w:rsidR="006B70E4" w:rsidRPr="00752875" w:rsidRDefault="006B70E4" w:rsidP="006B70E4">
      <w:pPr>
        <w:spacing w:after="0" w:line="240" w:lineRule="auto"/>
        <w:rPr>
          <w:rFonts w:ascii="Arial" w:eastAsiaTheme="minorHAnsi" w:hAnsi="Arial" w:cs="Arial"/>
          <w:sz w:val="24"/>
          <w:szCs w:val="24"/>
          <w:lang w:val="en-US"/>
        </w:rPr>
      </w:pPr>
      <w:r w:rsidRPr="006B70E4">
        <w:rPr>
          <w:rFonts w:ascii="Arial" w:eastAsiaTheme="minorHAnsi" w:hAnsi="Arial" w:cs="Arial"/>
          <w:sz w:val="24"/>
          <w:szCs w:val="24"/>
          <w:lang w:val="es-DO"/>
        </w:rPr>
        <w:t xml:space="preserve">Tariq, M., </w:t>
      </w:r>
      <w:proofErr w:type="spellStart"/>
      <w:r w:rsidRPr="006B70E4">
        <w:rPr>
          <w:rFonts w:ascii="Arial" w:eastAsiaTheme="minorHAnsi" w:hAnsi="Arial" w:cs="Arial"/>
          <w:sz w:val="24"/>
          <w:szCs w:val="24"/>
          <w:lang w:val="es-DO"/>
        </w:rPr>
        <w:t>Ramzan</w:t>
      </w:r>
      <w:proofErr w:type="spellEnd"/>
      <w:r w:rsidRPr="006B70E4">
        <w:rPr>
          <w:rFonts w:ascii="Arial" w:eastAsiaTheme="minorHAnsi" w:hAnsi="Arial" w:cs="Arial"/>
          <w:sz w:val="24"/>
          <w:szCs w:val="24"/>
          <w:lang w:val="es-DO"/>
        </w:rPr>
        <w:t xml:space="preserve">, M., &amp; </w:t>
      </w:r>
      <w:proofErr w:type="spellStart"/>
      <w:r w:rsidRPr="006B70E4">
        <w:rPr>
          <w:rFonts w:ascii="Arial" w:eastAsiaTheme="minorHAnsi" w:hAnsi="Arial" w:cs="Arial"/>
          <w:sz w:val="24"/>
          <w:szCs w:val="24"/>
          <w:lang w:val="es-DO"/>
        </w:rPr>
        <w:t>Riaz</w:t>
      </w:r>
      <w:proofErr w:type="spellEnd"/>
      <w:r w:rsidRPr="006B70E4">
        <w:rPr>
          <w:rFonts w:ascii="Arial" w:eastAsiaTheme="minorHAnsi" w:hAnsi="Arial" w:cs="Arial"/>
          <w:sz w:val="24"/>
          <w:szCs w:val="24"/>
          <w:lang w:val="es-DO"/>
        </w:rPr>
        <w:t xml:space="preserve">, A. (2013, </w:t>
      </w:r>
      <w:proofErr w:type="spellStart"/>
      <w:r w:rsidRPr="006B70E4">
        <w:rPr>
          <w:rFonts w:ascii="Arial" w:eastAsiaTheme="minorHAnsi" w:hAnsi="Arial" w:cs="Arial"/>
          <w:sz w:val="24"/>
          <w:szCs w:val="24"/>
          <w:lang w:val="es-DO"/>
        </w:rPr>
        <w:t>January</w:t>
      </w:r>
      <w:proofErr w:type="spellEnd"/>
      <w:r w:rsidRPr="006B70E4">
        <w:rPr>
          <w:rFonts w:ascii="Arial" w:eastAsiaTheme="minorHAnsi" w:hAnsi="Arial" w:cs="Arial"/>
          <w:sz w:val="24"/>
          <w:szCs w:val="24"/>
          <w:lang w:val="es-DO"/>
        </w:rPr>
        <w:t xml:space="preserve">). </w:t>
      </w:r>
      <w:r w:rsidRPr="00752875">
        <w:rPr>
          <w:rFonts w:ascii="Arial" w:eastAsiaTheme="minorHAnsi" w:hAnsi="Arial" w:cs="Arial"/>
          <w:sz w:val="24"/>
          <w:szCs w:val="24"/>
          <w:lang w:val="en-US"/>
        </w:rPr>
        <w:t xml:space="preserve">The impact of employee turnover on the efficiency of the organization. Retrieved from </w:t>
      </w:r>
      <w:proofErr w:type="spellStart"/>
      <w:r w:rsidRPr="00752875">
        <w:rPr>
          <w:rFonts w:ascii="Arial" w:eastAsiaTheme="minorHAnsi" w:hAnsi="Arial" w:cs="Arial"/>
          <w:sz w:val="24"/>
          <w:szCs w:val="24"/>
          <w:lang w:val="en-US"/>
        </w:rPr>
        <w:t>Interdiciplinary</w:t>
      </w:r>
      <w:proofErr w:type="spellEnd"/>
      <w:r w:rsidRPr="00752875">
        <w:rPr>
          <w:rFonts w:ascii="Arial" w:eastAsiaTheme="minorHAnsi" w:hAnsi="Arial" w:cs="Arial"/>
          <w:sz w:val="24"/>
          <w:szCs w:val="24"/>
          <w:lang w:val="en-US"/>
        </w:rPr>
        <w:t xml:space="preserve"> Journal of </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Contemporary Research in Business: http://journal-archieves27.webs.com/700-</w:t>
      </w:r>
    </w:p>
    <w:p w:rsidR="006B70E4" w:rsidRPr="00752875" w:rsidRDefault="006B70E4" w:rsidP="006B70E4">
      <w:pPr>
        <w:spacing w:after="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711.pdf</w:t>
      </w:r>
    </w:p>
    <w:p w:rsidR="006B70E4" w:rsidRPr="00752875" w:rsidRDefault="006B70E4" w:rsidP="006B70E4">
      <w:pPr>
        <w:spacing w:after="0" w:line="240" w:lineRule="auto"/>
        <w:rPr>
          <w:rFonts w:ascii="Arial" w:eastAsiaTheme="minorHAnsi" w:hAnsi="Arial" w:cs="Arial"/>
          <w:sz w:val="24"/>
          <w:szCs w:val="24"/>
          <w:lang w:val="es-DO"/>
        </w:rPr>
      </w:pPr>
      <w:bookmarkStart w:id="36" w:name="_Hlk26120160"/>
    </w:p>
    <w:bookmarkEnd w:id="36"/>
    <w:p w:rsidR="006B70E4" w:rsidRPr="00752875" w:rsidRDefault="006B70E4" w:rsidP="006B70E4">
      <w:pPr>
        <w:spacing w:after="160" w:line="259" w:lineRule="auto"/>
        <w:rPr>
          <w:rFonts w:ascii="Arial" w:eastAsiaTheme="minorHAnsi" w:hAnsi="Arial" w:cs="Arial"/>
          <w:sz w:val="24"/>
          <w:szCs w:val="24"/>
          <w:lang w:val="es-DO"/>
        </w:rPr>
      </w:pPr>
      <w:r w:rsidRPr="00752875">
        <w:rPr>
          <w:rFonts w:ascii="Arial" w:eastAsiaTheme="minorHAnsi" w:hAnsi="Arial" w:cs="Arial"/>
          <w:sz w:val="24"/>
          <w:szCs w:val="24"/>
          <w:lang w:val="es-DO"/>
        </w:rPr>
        <w:t>Trechera, J.  L.  (2005). Saber</w:t>
      </w:r>
      <w:r>
        <w:rPr>
          <w:rFonts w:ascii="Arial" w:eastAsiaTheme="minorHAnsi" w:hAnsi="Arial" w:cs="Arial"/>
          <w:sz w:val="24"/>
          <w:szCs w:val="24"/>
          <w:lang w:val="es-DO"/>
        </w:rPr>
        <w:t xml:space="preserve"> </w:t>
      </w:r>
      <w:r w:rsidRPr="00752875">
        <w:rPr>
          <w:rFonts w:ascii="Arial" w:eastAsiaTheme="minorHAnsi" w:hAnsi="Arial" w:cs="Arial"/>
          <w:sz w:val="24"/>
          <w:szCs w:val="24"/>
          <w:lang w:val="es-DO"/>
        </w:rPr>
        <w:t>motivar:</w:t>
      </w:r>
      <w:r>
        <w:rPr>
          <w:rFonts w:ascii="Arial" w:eastAsiaTheme="minorHAnsi" w:hAnsi="Arial" w:cs="Arial"/>
          <w:sz w:val="24"/>
          <w:szCs w:val="24"/>
          <w:lang w:val="es-DO"/>
        </w:rPr>
        <w:t xml:space="preserve"> </w:t>
      </w:r>
      <w:r w:rsidRPr="00752875">
        <w:rPr>
          <w:rFonts w:ascii="Arial" w:eastAsiaTheme="minorHAnsi" w:hAnsi="Arial" w:cs="Arial"/>
          <w:sz w:val="24"/>
          <w:szCs w:val="24"/>
          <w:lang w:val="es-DO"/>
        </w:rPr>
        <w:t xml:space="preserve">¿El palo o la zanahoria? Consultado el 15 de febrero de 2008, de: </w:t>
      </w:r>
      <w:hyperlink r:id="rId26" w:history="1">
        <w:r w:rsidRPr="00752875">
          <w:rPr>
            <w:rFonts w:ascii="Arial" w:eastAsiaTheme="minorHAnsi" w:hAnsi="Arial" w:cs="Arial"/>
            <w:sz w:val="24"/>
            <w:szCs w:val="24"/>
            <w:u w:val="single"/>
            <w:lang w:val="es-DO"/>
          </w:rPr>
          <w:t>http://www.psicologia-online.com/articulos/2005/motivacion.shtml</w:t>
        </w:r>
      </w:hyperlink>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rPr>
        <w:t xml:space="preserve">Urcola, J. L. (2008). La motivación empieza en uno mismo Aspectos básicos para motivar a los demás y motivarse a sí mismo (2ª ed.). </w:t>
      </w:r>
      <w:r w:rsidRPr="00752875">
        <w:rPr>
          <w:rFonts w:ascii="Arial" w:hAnsi="Arial" w:cs="Arial"/>
          <w:sz w:val="24"/>
          <w:szCs w:val="24"/>
          <w:lang w:val="en-US"/>
        </w:rPr>
        <w:t>Madrid: ESIC.</w:t>
      </w:r>
    </w:p>
    <w:p w:rsidR="006B70E4" w:rsidRPr="00752875" w:rsidRDefault="006B70E4" w:rsidP="006B70E4">
      <w:pPr>
        <w:autoSpaceDE w:val="0"/>
        <w:autoSpaceDN w:val="0"/>
        <w:adjustRightInd w:val="0"/>
        <w:spacing w:after="0" w:line="240" w:lineRule="auto"/>
        <w:rPr>
          <w:rFonts w:ascii="Arial"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Van </w:t>
      </w:r>
      <w:proofErr w:type="spellStart"/>
      <w:r w:rsidRPr="00752875">
        <w:rPr>
          <w:rFonts w:ascii="Arial" w:eastAsiaTheme="minorHAnsi" w:hAnsi="Arial" w:cs="Arial"/>
          <w:sz w:val="24"/>
          <w:szCs w:val="24"/>
          <w:lang w:val="en-US"/>
        </w:rPr>
        <w:t>Schie</w:t>
      </w:r>
      <w:proofErr w:type="spellEnd"/>
      <w:r w:rsidRPr="00752875">
        <w:rPr>
          <w:rFonts w:ascii="Arial" w:eastAsiaTheme="minorHAnsi" w:hAnsi="Arial" w:cs="Arial"/>
          <w:sz w:val="24"/>
          <w:szCs w:val="24"/>
          <w:lang w:val="en-US"/>
        </w:rPr>
        <w:t xml:space="preserve">, S., </w:t>
      </w:r>
      <w:proofErr w:type="spellStart"/>
      <w:r w:rsidRPr="00752875">
        <w:rPr>
          <w:rFonts w:ascii="Arial" w:eastAsiaTheme="minorHAnsi" w:hAnsi="Arial" w:cs="Arial"/>
          <w:sz w:val="24"/>
          <w:szCs w:val="24"/>
          <w:lang w:val="en-US"/>
        </w:rPr>
        <w:t>Guntert</w:t>
      </w:r>
      <w:proofErr w:type="spellEnd"/>
      <w:r w:rsidRPr="00752875">
        <w:rPr>
          <w:rFonts w:ascii="Arial" w:eastAsiaTheme="minorHAnsi" w:hAnsi="Arial" w:cs="Arial"/>
          <w:sz w:val="24"/>
          <w:szCs w:val="24"/>
          <w:lang w:val="en-US"/>
        </w:rPr>
        <w:t xml:space="preserve">, S., &amp; </w:t>
      </w:r>
      <w:proofErr w:type="spellStart"/>
      <w:r w:rsidRPr="00752875">
        <w:rPr>
          <w:rFonts w:ascii="Arial" w:eastAsiaTheme="minorHAnsi" w:hAnsi="Arial" w:cs="Arial"/>
          <w:sz w:val="24"/>
          <w:szCs w:val="24"/>
          <w:lang w:val="en-US"/>
        </w:rPr>
        <w:t>Wehner</w:t>
      </w:r>
      <w:proofErr w:type="spellEnd"/>
      <w:r w:rsidRPr="00752875">
        <w:rPr>
          <w:rFonts w:ascii="Arial" w:eastAsiaTheme="minorHAnsi" w:hAnsi="Arial" w:cs="Arial"/>
          <w:sz w:val="24"/>
          <w:szCs w:val="24"/>
          <w:lang w:val="en-US"/>
        </w:rPr>
        <w:t xml:space="preserve">, T. (2014). How dare to demand this from volunteers! The impact of illegitimate tasks. </w:t>
      </w:r>
      <w:proofErr w:type="spellStart"/>
      <w:r w:rsidRPr="00752875">
        <w:rPr>
          <w:rFonts w:ascii="Arial" w:eastAsiaTheme="minorHAnsi" w:hAnsi="Arial" w:cs="Arial"/>
          <w:sz w:val="24"/>
          <w:szCs w:val="24"/>
          <w:lang w:val="en-US"/>
        </w:rPr>
        <w:t>Voluntas</w:t>
      </w:r>
      <w:proofErr w:type="spellEnd"/>
      <w:r w:rsidRPr="00752875">
        <w:rPr>
          <w:rFonts w:ascii="Arial" w:eastAsiaTheme="minorHAnsi" w:hAnsi="Arial" w:cs="Arial"/>
          <w:sz w:val="24"/>
          <w:szCs w:val="24"/>
          <w:lang w:val="en-US"/>
        </w:rPr>
        <w:t>, 25, 851-868.) doi:10.1007/s11266-013-9375-4</w:t>
      </w:r>
    </w:p>
    <w:p w:rsidR="006B70E4" w:rsidRPr="00752875" w:rsidRDefault="006B70E4" w:rsidP="006B70E4">
      <w:pPr>
        <w:shd w:val="clear" w:color="auto" w:fill="FFFFFF"/>
        <w:spacing w:beforeAutospacing="1" w:after="0" w:line="240" w:lineRule="auto"/>
        <w:rPr>
          <w:rFonts w:ascii="Arial" w:eastAsia="Times New Roman" w:hAnsi="Arial" w:cs="Arial"/>
          <w:bCs/>
          <w:sz w:val="24"/>
          <w:szCs w:val="24"/>
          <w:lang w:val="en-US"/>
        </w:rPr>
      </w:pPr>
      <w:hyperlink r:id="rId27" w:history="1">
        <w:r w:rsidRPr="00752875">
          <w:rPr>
            <w:rFonts w:ascii="Arial" w:eastAsia="Times New Roman" w:hAnsi="Arial" w:cs="Arial"/>
            <w:bCs/>
            <w:sz w:val="24"/>
            <w:szCs w:val="24"/>
            <w:bdr w:val="none" w:sz="0" w:space="0" w:color="auto" w:frame="1"/>
            <w:lang w:val="en-US"/>
          </w:rPr>
          <w:t xml:space="preserve"> Verbeke</w:t>
        </w:r>
      </w:hyperlink>
      <w:r w:rsidRPr="00752875">
        <w:rPr>
          <w:rFonts w:ascii="Arial" w:eastAsiaTheme="minorHAnsi" w:hAnsi="Arial" w:cs="Arial"/>
          <w:sz w:val="24"/>
          <w:szCs w:val="24"/>
          <w:lang w:val="en-US"/>
        </w:rPr>
        <w:t xml:space="preserve">, </w:t>
      </w:r>
      <w:r w:rsidRPr="00752875">
        <w:rPr>
          <w:rFonts w:ascii="Arial" w:eastAsia="Times New Roman" w:hAnsi="Arial" w:cs="Arial"/>
          <w:bCs/>
          <w:sz w:val="24"/>
          <w:szCs w:val="24"/>
          <w:lang w:val="en-US"/>
        </w:rPr>
        <w:t>Alain y</w:t>
      </w:r>
      <w:r w:rsidRPr="00752875">
        <w:rPr>
          <w:rFonts w:ascii="Arial" w:eastAsiaTheme="minorHAnsi" w:hAnsi="Arial" w:cs="Arial"/>
          <w:sz w:val="24"/>
          <w:szCs w:val="24"/>
          <w:lang w:val="en-US"/>
        </w:rPr>
        <w:t xml:space="preserve"> </w:t>
      </w:r>
      <w:r w:rsidRPr="00752875">
        <w:rPr>
          <w:rFonts w:ascii="Arial" w:eastAsia="Times New Roman" w:hAnsi="Arial" w:cs="Arial"/>
          <w:bCs/>
          <w:sz w:val="24"/>
          <w:szCs w:val="24"/>
          <w:lang w:val="en-US"/>
        </w:rPr>
        <w:t xml:space="preserve">Tung, </w:t>
      </w:r>
      <w:hyperlink r:id="rId28" w:history="1">
        <w:r w:rsidRPr="00752875">
          <w:rPr>
            <w:rFonts w:ascii="Arial" w:eastAsia="Times New Roman" w:hAnsi="Arial" w:cs="Arial"/>
            <w:bCs/>
            <w:sz w:val="24"/>
            <w:szCs w:val="24"/>
            <w:bdr w:val="none" w:sz="0" w:space="0" w:color="auto" w:frame="1"/>
            <w:lang w:val="en-US"/>
          </w:rPr>
          <w:t xml:space="preserve">Vincent </w:t>
        </w:r>
      </w:hyperlink>
      <w:r w:rsidRPr="00752875">
        <w:rPr>
          <w:rFonts w:ascii="Arial" w:eastAsia="Times New Roman" w:hAnsi="Arial" w:cs="Arial"/>
          <w:bCs/>
          <w:sz w:val="24"/>
          <w:szCs w:val="24"/>
          <w:lang w:val="en-US"/>
        </w:rPr>
        <w:t>(2013)</w:t>
      </w:r>
      <w:r w:rsidRPr="00752875">
        <w:rPr>
          <w:rFonts w:ascii="Arial" w:eastAsia="Times New Roman" w:hAnsi="Arial" w:cs="Arial"/>
          <w:kern w:val="36"/>
          <w:sz w:val="24"/>
          <w:szCs w:val="24"/>
          <w:lang w:val="en-US"/>
        </w:rPr>
        <w:t>The Future of Stakeholder Management Theory: A Temporal Perspective</w:t>
      </w:r>
      <w:r w:rsidRPr="00752875">
        <w:rPr>
          <w:rFonts w:ascii="Arial" w:eastAsia="Times New Roman" w:hAnsi="Arial" w:cs="Arial"/>
          <w:bCs/>
          <w:sz w:val="24"/>
          <w:szCs w:val="24"/>
          <w:lang w:val="en-US"/>
        </w:rPr>
        <w:t xml:space="preserve">. </w:t>
      </w:r>
      <w:hyperlink r:id="rId29" w:tgtFrame="_blank" w:history="1">
        <w:r w:rsidRPr="00752875">
          <w:rPr>
            <w:rFonts w:ascii="Arial" w:eastAsia="Times New Roman" w:hAnsi="Arial" w:cs="Arial"/>
            <w:sz w:val="24"/>
            <w:szCs w:val="24"/>
            <w:bdr w:val="none" w:sz="0" w:space="0" w:color="auto" w:frame="1"/>
            <w:lang w:val="en-US"/>
          </w:rPr>
          <w:t>Journal of Business Ethics</w:t>
        </w:r>
      </w:hyperlink>
      <w:r w:rsidRPr="00752875">
        <w:rPr>
          <w:rFonts w:ascii="Arial" w:eastAsia="Times New Roman" w:hAnsi="Arial" w:cs="Arial"/>
          <w:sz w:val="24"/>
          <w:szCs w:val="24"/>
          <w:lang w:val="en-US"/>
        </w:rPr>
        <w:t> 112 (3) · February 2013</w:t>
      </w:r>
      <w:r w:rsidRPr="00752875">
        <w:rPr>
          <w:rFonts w:ascii="Arial" w:eastAsia="Times New Roman" w:hAnsi="Arial" w:cs="Arial"/>
          <w:sz w:val="24"/>
          <w:szCs w:val="24"/>
          <w:lang w:val="en-US"/>
        </w:rPr>
        <w:t> </w:t>
      </w:r>
      <w:r w:rsidRPr="00752875">
        <w:rPr>
          <w:rFonts w:ascii="Arial" w:eastAsia="Times New Roman" w:hAnsi="Arial" w:cs="Arial"/>
          <w:sz w:val="24"/>
          <w:szCs w:val="24"/>
          <w:lang w:val="en-US"/>
        </w:rPr>
        <w:t>DOI: </w:t>
      </w:r>
      <w:hyperlink r:id="rId30" w:tgtFrame="_blank" w:history="1">
        <w:r w:rsidRPr="00752875">
          <w:rPr>
            <w:rFonts w:ascii="Arial" w:eastAsia="Times New Roman" w:hAnsi="Arial" w:cs="Arial"/>
            <w:sz w:val="24"/>
            <w:szCs w:val="24"/>
            <w:bdr w:val="none" w:sz="0" w:space="0" w:color="auto" w:frame="1"/>
            <w:lang w:val="en-US"/>
          </w:rPr>
          <w:t>10.1007/s10551-012-1276-8</w:t>
        </w:r>
      </w:hyperlink>
    </w:p>
    <w:p w:rsidR="006B70E4" w:rsidRDefault="006B70E4" w:rsidP="006B70E4">
      <w:pPr>
        <w:spacing w:after="160" w:line="259" w:lineRule="auto"/>
        <w:rPr>
          <w:rFonts w:ascii="Arial" w:eastAsiaTheme="minorHAnsi" w:hAnsi="Arial" w:cs="Arial"/>
          <w:sz w:val="24"/>
          <w:szCs w:val="24"/>
          <w:lang w:val="en-US"/>
        </w:rPr>
      </w:pPr>
    </w:p>
    <w:p w:rsidR="006B70E4" w:rsidRPr="00E514C6" w:rsidRDefault="006B70E4" w:rsidP="006B70E4">
      <w:pPr>
        <w:spacing w:after="160" w:line="259" w:lineRule="auto"/>
        <w:rPr>
          <w:rFonts w:ascii="Arial" w:eastAsiaTheme="minorHAnsi" w:hAnsi="Arial" w:cs="Arial"/>
          <w:sz w:val="24"/>
          <w:szCs w:val="24"/>
        </w:rPr>
      </w:pPr>
      <w:r w:rsidRPr="00752875">
        <w:rPr>
          <w:rFonts w:ascii="Arial" w:eastAsiaTheme="minorHAnsi" w:hAnsi="Arial" w:cs="Arial"/>
          <w:sz w:val="24"/>
          <w:szCs w:val="24"/>
          <w:lang w:val="en-US"/>
        </w:rPr>
        <w:t>Verma, T y Dhar, S. (2016)</w:t>
      </w:r>
      <w:r w:rsidRPr="00752875">
        <w:rPr>
          <w:rFonts w:ascii="Arial" w:eastAsiaTheme="minorHAnsi" w:hAnsi="Arial" w:cs="Arial"/>
          <w:sz w:val="24"/>
          <w:szCs w:val="24"/>
          <w:shd w:val="clear" w:color="auto" w:fill="FFFFFF"/>
          <w:lang w:val="en-US"/>
        </w:rPr>
        <w:t xml:space="preserve"> The Impact of Intellectual Capital on Organizational Effectiveness: A Comparative Study of Public and Private Sectors in India</w:t>
      </w:r>
      <w:r w:rsidRPr="00752875">
        <w:rPr>
          <w:rFonts w:ascii="Arial" w:eastAsiaTheme="minorHAnsi" w:hAnsi="Arial" w:cs="Arial"/>
          <w:sz w:val="24"/>
          <w:szCs w:val="24"/>
          <w:lang w:val="en-US"/>
        </w:rPr>
        <w:br/>
      </w:r>
      <w:r w:rsidRPr="00752875">
        <w:rPr>
          <w:rFonts w:ascii="Arial" w:eastAsiaTheme="minorHAnsi" w:hAnsi="Arial" w:cs="Arial"/>
          <w:sz w:val="24"/>
          <w:szCs w:val="24"/>
          <w:shd w:val="clear" w:color="auto" w:fill="FFFFFF"/>
          <w:lang w:val="en-US"/>
        </w:rPr>
        <w:t xml:space="preserve">The IUP Journal of Knowledge Management, Vol. </w:t>
      </w:r>
      <w:r w:rsidRPr="00E514C6">
        <w:rPr>
          <w:rFonts w:ascii="Arial" w:eastAsiaTheme="minorHAnsi" w:hAnsi="Arial" w:cs="Arial"/>
          <w:sz w:val="24"/>
          <w:szCs w:val="24"/>
          <w:shd w:val="clear" w:color="auto" w:fill="FFFFFF"/>
        </w:rPr>
        <w:t xml:space="preserve">XIV, No. 3, </w:t>
      </w:r>
      <w:proofErr w:type="spellStart"/>
      <w:r w:rsidRPr="00E514C6">
        <w:rPr>
          <w:rFonts w:ascii="Arial" w:eastAsiaTheme="minorHAnsi" w:hAnsi="Arial" w:cs="Arial"/>
          <w:sz w:val="24"/>
          <w:szCs w:val="24"/>
          <w:shd w:val="clear" w:color="auto" w:fill="FFFFFF"/>
        </w:rPr>
        <w:t>July</w:t>
      </w:r>
      <w:proofErr w:type="spellEnd"/>
      <w:r w:rsidRPr="00E514C6">
        <w:rPr>
          <w:rFonts w:ascii="Arial" w:eastAsiaTheme="minorHAnsi" w:hAnsi="Arial" w:cs="Arial"/>
          <w:sz w:val="24"/>
          <w:szCs w:val="24"/>
          <w:shd w:val="clear" w:color="auto" w:fill="FFFFFF"/>
        </w:rPr>
        <w:t xml:space="preserve"> 2016, pp. 7-27</w:t>
      </w:r>
    </w:p>
    <w:p w:rsidR="006B70E4" w:rsidRPr="00752875" w:rsidRDefault="006B70E4" w:rsidP="006B70E4">
      <w:pPr>
        <w:spacing w:after="0"/>
        <w:rPr>
          <w:rFonts w:ascii="Arial" w:hAnsi="Arial" w:cs="Arial"/>
          <w:sz w:val="24"/>
          <w:szCs w:val="24"/>
          <w:lang w:val="en-US"/>
        </w:rPr>
      </w:pPr>
      <w:r w:rsidRPr="00752875">
        <w:rPr>
          <w:rFonts w:ascii="Arial" w:hAnsi="Arial" w:cs="Arial"/>
          <w:sz w:val="24"/>
          <w:szCs w:val="24"/>
        </w:rPr>
        <w:t xml:space="preserve">Vizcaíno López, S. (2012). Liderazgo pastoral y crecimiento de la iglesia </w:t>
      </w:r>
      <w:proofErr w:type="gramStart"/>
      <w:r w:rsidRPr="00752875">
        <w:rPr>
          <w:rFonts w:ascii="Arial" w:hAnsi="Arial" w:cs="Arial"/>
          <w:sz w:val="24"/>
          <w:szCs w:val="24"/>
        </w:rPr>
        <w:t>Adventista</w:t>
      </w:r>
      <w:proofErr w:type="gramEnd"/>
      <w:r w:rsidRPr="00752875">
        <w:rPr>
          <w:rFonts w:ascii="Arial" w:hAnsi="Arial" w:cs="Arial"/>
          <w:sz w:val="24"/>
          <w:szCs w:val="24"/>
        </w:rPr>
        <w:t xml:space="preserve"> en la Asociación Central y la misión del Sur en la República Dominicana, (Tesis doctoral). </w:t>
      </w:r>
      <w:proofErr w:type="spellStart"/>
      <w:r w:rsidRPr="00752875">
        <w:rPr>
          <w:rFonts w:ascii="Arial" w:hAnsi="Arial" w:cs="Arial"/>
          <w:sz w:val="24"/>
          <w:szCs w:val="24"/>
          <w:lang w:val="en-US"/>
        </w:rPr>
        <w:t>Seminario</w:t>
      </w:r>
      <w:proofErr w:type="spellEnd"/>
      <w:r w:rsidRPr="00752875">
        <w:rPr>
          <w:rFonts w:ascii="Arial" w:hAnsi="Arial" w:cs="Arial"/>
          <w:sz w:val="24"/>
          <w:szCs w:val="24"/>
          <w:lang w:val="en-US"/>
        </w:rPr>
        <w:t xml:space="preserve"> </w:t>
      </w:r>
      <w:proofErr w:type="spellStart"/>
      <w:r w:rsidRPr="00752875">
        <w:rPr>
          <w:rFonts w:ascii="Arial" w:hAnsi="Arial" w:cs="Arial"/>
          <w:sz w:val="24"/>
          <w:szCs w:val="24"/>
          <w:lang w:val="en-US"/>
        </w:rPr>
        <w:t>Teológico</w:t>
      </w:r>
      <w:proofErr w:type="spellEnd"/>
      <w:r w:rsidRPr="00752875">
        <w:rPr>
          <w:rFonts w:ascii="Arial" w:hAnsi="Arial" w:cs="Arial"/>
          <w:sz w:val="24"/>
          <w:szCs w:val="24"/>
          <w:lang w:val="en-US"/>
        </w:rPr>
        <w:t xml:space="preserve"> </w:t>
      </w:r>
      <w:proofErr w:type="spellStart"/>
      <w:r w:rsidRPr="00752875">
        <w:rPr>
          <w:rFonts w:ascii="Arial" w:hAnsi="Arial" w:cs="Arial"/>
          <w:sz w:val="24"/>
          <w:szCs w:val="24"/>
          <w:lang w:val="en-US"/>
        </w:rPr>
        <w:t>Adventista</w:t>
      </w:r>
      <w:proofErr w:type="spellEnd"/>
      <w:r w:rsidRPr="00752875">
        <w:rPr>
          <w:rFonts w:ascii="Arial" w:hAnsi="Arial" w:cs="Arial"/>
          <w:sz w:val="24"/>
          <w:szCs w:val="24"/>
          <w:lang w:val="en-US"/>
        </w:rPr>
        <w:t xml:space="preserve"> Interamericano.</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imes New Roman" w:hAnsi="Arial" w:cs="Arial"/>
          <w:sz w:val="24"/>
          <w:szCs w:val="24"/>
          <w:lang w:val="en-US"/>
        </w:rPr>
        <w:t xml:space="preserve">Vital Congregations Project. (2011). </w:t>
      </w:r>
      <w:r w:rsidRPr="00752875">
        <w:rPr>
          <w:rFonts w:ascii="Arial" w:eastAsia="Times New Roman" w:hAnsi="Arial" w:cs="Arial"/>
          <w:i/>
          <w:sz w:val="24"/>
          <w:szCs w:val="24"/>
          <w:lang w:val="en-US"/>
        </w:rPr>
        <w:t xml:space="preserve">The UMC vital congregations project: A collaborative project of the United Methodist Church. </w:t>
      </w:r>
      <w:r w:rsidRPr="00752875">
        <w:rPr>
          <w:rFonts w:ascii="Arial" w:eastAsia="Times New Roman" w:hAnsi="Arial" w:cs="Arial"/>
          <w:sz w:val="24"/>
          <w:szCs w:val="24"/>
          <w:lang w:val="en-US"/>
        </w:rPr>
        <w:t xml:space="preserve">PowerPoint presentation retrieved from: </w:t>
      </w:r>
      <w:hyperlink r:id="rId31" w:history="1">
        <w:r w:rsidRPr="00752875">
          <w:rPr>
            <w:rFonts w:ascii="Arial" w:eastAsia="Times New Roman" w:hAnsi="Arial" w:cs="Arial"/>
            <w:sz w:val="24"/>
            <w:szCs w:val="24"/>
            <w:u w:val="single"/>
            <w:lang w:val="en-US"/>
          </w:rPr>
          <w:t>http://vital-congregations.notlong.com</w:t>
        </w:r>
      </w:hyperlink>
      <w:r w:rsidRPr="00752875">
        <w:rPr>
          <w:rFonts w:ascii="Arial" w:eastAsiaTheme="minorHAnsi" w:hAnsi="Arial" w:cs="Arial"/>
          <w:sz w:val="24"/>
          <w:szCs w:val="24"/>
          <w:lang w:val="en-US"/>
        </w:rPr>
        <w:t xml:space="preserve"> </w:t>
      </w:r>
    </w:p>
    <w:p w:rsidR="006B70E4" w:rsidRPr="00752875" w:rsidRDefault="006B70E4" w:rsidP="006B70E4">
      <w:pPr>
        <w:spacing w:after="0" w:line="259" w:lineRule="auto"/>
        <w:rPr>
          <w:rFonts w:ascii="Arial" w:eastAsiaTheme="minorHAnsi" w:hAnsi="Arial" w:cs="Arial"/>
          <w:sz w:val="24"/>
          <w:szCs w:val="24"/>
          <w:lang w:val="en-US"/>
        </w:rPr>
      </w:pPr>
    </w:p>
    <w:p w:rsidR="006B70E4" w:rsidRPr="00752875" w:rsidRDefault="006B70E4" w:rsidP="006B70E4">
      <w:pPr>
        <w:spacing w:after="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Von Krogh, g., Nonaka, </w:t>
      </w:r>
      <w:proofErr w:type="spellStart"/>
      <w:r w:rsidRPr="00752875">
        <w:rPr>
          <w:rFonts w:ascii="Arial" w:eastAsiaTheme="minorHAnsi" w:hAnsi="Arial" w:cs="Arial"/>
          <w:sz w:val="24"/>
          <w:szCs w:val="24"/>
          <w:lang w:val="en-US"/>
        </w:rPr>
        <w:t>i</w:t>
      </w:r>
      <w:proofErr w:type="spellEnd"/>
      <w:r w:rsidRPr="00752875">
        <w:rPr>
          <w:rFonts w:ascii="Arial" w:eastAsiaTheme="minorHAnsi" w:hAnsi="Arial" w:cs="Arial"/>
          <w:sz w:val="24"/>
          <w:szCs w:val="24"/>
          <w:lang w:val="en-US"/>
        </w:rPr>
        <w:t xml:space="preserve">., &amp; </w:t>
      </w:r>
      <w:proofErr w:type="spellStart"/>
      <w:r w:rsidRPr="00752875">
        <w:rPr>
          <w:rFonts w:ascii="Arial" w:eastAsiaTheme="minorHAnsi" w:hAnsi="Arial" w:cs="Arial"/>
          <w:sz w:val="24"/>
          <w:szCs w:val="24"/>
          <w:lang w:val="en-US"/>
        </w:rPr>
        <w:t>rechsteiner</w:t>
      </w:r>
      <w:proofErr w:type="spellEnd"/>
      <w:r w:rsidRPr="00752875">
        <w:rPr>
          <w:rFonts w:ascii="Arial" w:eastAsiaTheme="minorHAnsi" w:hAnsi="Arial" w:cs="Arial"/>
          <w:sz w:val="24"/>
          <w:szCs w:val="24"/>
          <w:lang w:val="en-US"/>
        </w:rPr>
        <w:t>, L. (2012). Leadership in organizational knowledge creation: A review and framework. Journal of Management Studies, 49(1), 240-277.</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Vroom, V.  (1964). Work and motivation [</w:t>
      </w:r>
      <w:proofErr w:type="spellStart"/>
      <w:r w:rsidRPr="00752875">
        <w:rPr>
          <w:rFonts w:ascii="Arial" w:eastAsiaTheme="minorHAnsi" w:hAnsi="Arial" w:cs="Arial"/>
          <w:sz w:val="24"/>
          <w:szCs w:val="24"/>
          <w:lang w:val="en-US"/>
        </w:rPr>
        <w:t>Trabajo</w:t>
      </w:r>
      <w:proofErr w:type="spellEnd"/>
      <w:r w:rsidRPr="00752875">
        <w:rPr>
          <w:rFonts w:ascii="Arial" w:eastAsiaTheme="minorHAnsi" w:hAnsi="Arial" w:cs="Arial"/>
          <w:sz w:val="24"/>
          <w:szCs w:val="24"/>
          <w:lang w:val="en-US"/>
        </w:rPr>
        <w:t xml:space="preserve"> y </w:t>
      </w:r>
      <w:proofErr w:type="spellStart"/>
      <w:r w:rsidRPr="00752875">
        <w:rPr>
          <w:rFonts w:ascii="Arial" w:eastAsiaTheme="minorHAnsi" w:hAnsi="Arial" w:cs="Arial"/>
          <w:sz w:val="24"/>
          <w:szCs w:val="24"/>
          <w:lang w:val="en-US"/>
        </w:rPr>
        <w:t>motivación</w:t>
      </w:r>
      <w:proofErr w:type="spellEnd"/>
      <w:r w:rsidRPr="00752875">
        <w:rPr>
          <w:rFonts w:ascii="Arial" w:eastAsiaTheme="minorHAnsi" w:hAnsi="Arial" w:cs="Arial"/>
          <w:sz w:val="24"/>
          <w:szCs w:val="24"/>
          <w:lang w:val="en-US"/>
        </w:rPr>
        <w:t>]. New York: Wiley.</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Walton, R. E. (1985). From control to commitment in the workplace. Harvard Business Review, 63(2), 77-84.</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Wang, L., Tao, H., </w:t>
      </w:r>
      <w:proofErr w:type="spellStart"/>
      <w:r w:rsidRPr="00752875">
        <w:rPr>
          <w:rFonts w:ascii="Arial" w:eastAsiaTheme="minorHAnsi" w:hAnsi="Arial" w:cs="Arial"/>
          <w:sz w:val="24"/>
          <w:szCs w:val="24"/>
          <w:lang w:val="en-US"/>
        </w:rPr>
        <w:t>Ellenbecker</w:t>
      </w:r>
      <w:proofErr w:type="spellEnd"/>
      <w:r w:rsidRPr="00752875">
        <w:rPr>
          <w:rFonts w:ascii="Arial" w:eastAsiaTheme="minorHAnsi" w:hAnsi="Arial" w:cs="Arial"/>
          <w:sz w:val="24"/>
          <w:szCs w:val="24"/>
          <w:lang w:val="en-US"/>
        </w:rPr>
        <w:t>, C., &amp; Liu, X. (2011). Job satisfaction, occupational</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commitment and intent to stay among Chinese nurses: A cross-sectional</w:t>
      </w: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questionnaire survey. Journal of Advanced Nursing, 68(3), 539-549. </w:t>
      </w:r>
      <w:proofErr w:type="spellStart"/>
      <w:r w:rsidRPr="00752875">
        <w:rPr>
          <w:rFonts w:ascii="Arial" w:eastAsiaTheme="minorHAnsi" w:hAnsi="Arial" w:cs="Arial"/>
          <w:sz w:val="24"/>
          <w:szCs w:val="24"/>
          <w:lang w:val="en-US"/>
        </w:rPr>
        <w:t>doi</w:t>
      </w:r>
      <w:proofErr w:type="spellEnd"/>
      <w:r w:rsidRPr="00752875">
        <w:rPr>
          <w:rFonts w:ascii="Arial" w:eastAsiaTheme="minorHAnsi" w:hAnsi="Arial" w:cs="Arial"/>
          <w:sz w:val="24"/>
          <w:szCs w:val="24"/>
          <w:lang w:val="en-US"/>
        </w:rPr>
        <w:t>:</w:t>
      </w:r>
    </w:p>
    <w:p w:rsidR="006B70E4" w:rsidRPr="00752875" w:rsidRDefault="006B70E4" w:rsidP="006B70E4">
      <w:pPr>
        <w:spacing w:after="0" w:line="240" w:lineRule="auto"/>
        <w:rPr>
          <w:rFonts w:ascii="Arial" w:eastAsiaTheme="minorHAnsi" w:hAnsi="Arial" w:cs="Arial"/>
          <w:sz w:val="24"/>
          <w:szCs w:val="24"/>
          <w:lang w:val="es-DO"/>
        </w:rPr>
      </w:pPr>
      <w:r w:rsidRPr="00752875">
        <w:rPr>
          <w:rFonts w:ascii="Arial" w:eastAsiaTheme="minorHAnsi" w:hAnsi="Arial" w:cs="Arial"/>
          <w:sz w:val="24"/>
          <w:szCs w:val="24"/>
          <w:lang w:val="es-DO"/>
        </w:rPr>
        <w:t>10.1111/j1365-268.2011.</w:t>
      </w:r>
      <w:proofErr w:type="gramStart"/>
      <w:r w:rsidRPr="00752875">
        <w:rPr>
          <w:rFonts w:ascii="Arial" w:eastAsiaTheme="minorHAnsi" w:hAnsi="Arial" w:cs="Arial"/>
          <w:sz w:val="24"/>
          <w:szCs w:val="24"/>
          <w:lang w:val="es-DO"/>
        </w:rPr>
        <w:t>05755.x.</w:t>
      </w:r>
      <w:proofErr w:type="gramEnd"/>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lang w:val="es-DO"/>
        </w:rPr>
      </w:pPr>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lang w:val="en-US"/>
        </w:rPr>
      </w:pPr>
      <w:r w:rsidRPr="00752875">
        <w:rPr>
          <w:rFonts w:ascii="Arial" w:hAnsi="Arial" w:cs="Arial"/>
          <w:sz w:val="24"/>
          <w:szCs w:val="24"/>
          <w:shd w:val="clear" w:color="auto" w:fill="FFFFFF"/>
          <w:lang w:val="es-DO"/>
        </w:rPr>
        <w:t>Warren, R. (1999). </w:t>
      </w:r>
      <w:r w:rsidRPr="00752875">
        <w:rPr>
          <w:rFonts w:ascii="Arial" w:hAnsi="Arial" w:cs="Arial"/>
          <w:i/>
          <w:iCs/>
          <w:sz w:val="24"/>
          <w:szCs w:val="24"/>
          <w:shd w:val="clear" w:color="auto" w:fill="FFFFFF"/>
        </w:rPr>
        <w:t>Una iglesia con propósito: Cómo crecer sin comprometer el mensaje y la misión</w:t>
      </w:r>
      <w:r w:rsidRPr="00752875">
        <w:rPr>
          <w:rFonts w:ascii="Arial" w:hAnsi="Arial" w:cs="Arial"/>
          <w:sz w:val="24"/>
          <w:szCs w:val="24"/>
          <w:shd w:val="clear" w:color="auto" w:fill="FFFFFF"/>
        </w:rPr>
        <w:t xml:space="preserve">. </w:t>
      </w:r>
      <w:r w:rsidRPr="00752875">
        <w:rPr>
          <w:rFonts w:ascii="Arial" w:hAnsi="Arial" w:cs="Arial"/>
          <w:sz w:val="24"/>
          <w:szCs w:val="24"/>
          <w:shd w:val="clear" w:color="auto" w:fill="FFFFFF"/>
          <w:lang w:val="en-US"/>
        </w:rPr>
        <w:t>Zondervan.</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0" w:line="240"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Watts, D. (2009). Enabling school structure, mindfulness, and teacher empowerment: Test of a theory (Unpublished doctoral dissertation). University of </w:t>
      </w:r>
      <w:proofErr w:type="spellStart"/>
      <w:proofErr w:type="gramStart"/>
      <w:r w:rsidRPr="00752875">
        <w:rPr>
          <w:rFonts w:ascii="Arial" w:eastAsiaTheme="minorHAnsi" w:hAnsi="Arial" w:cs="Arial"/>
          <w:sz w:val="24"/>
          <w:szCs w:val="24"/>
          <w:lang w:val="en-US"/>
        </w:rPr>
        <w:t>Alabama,Tuscaloosa</w:t>
      </w:r>
      <w:proofErr w:type="spellEnd"/>
      <w:proofErr w:type="gramEnd"/>
      <w:r w:rsidRPr="00752875">
        <w:rPr>
          <w:rFonts w:ascii="Arial" w:eastAsiaTheme="minorHAnsi" w:hAnsi="Arial" w:cs="Arial"/>
          <w:sz w:val="24"/>
          <w:szCs w:val="24"/>
          <w:lang w:val="en-US"/>
        </w:rPr>
        <w:t>, AL.</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0" w:line="360" w:lineRule="auto"/>
        <w:textAlignment w:val="baseline"/>
        <w:rPr>
          <w:rFonts w:ascii="Arial" w:hAnsi="Arial" w:cs="Arial"/>
          <w:sz w:val="24"/>
          <w:szCs w:val="24"/>
          <w:lang w:val="es-DO"/>
        </w:rPr>
      </w:pPr>
      <w:r w:rsidRPr="00752875">
        <w:rPr>
          <w:rFonts w:ascii="Arial" w:hAnsi="Arial" w:cs="Arial"/>
          <w:sz w:val="24"/>
          <w:szCs w:val="24"/>
          <w:shd w:val="clear" w:color="auto" w:fill="FFFFFF"/>
          <w:lang w:val="en-BZ"/>
        </w:rPr>
        <w:t>Weber, M. (1999). </w:t>
      </w:r>
      <w:r w:rsidRPr="00752875">
        <w:rPr>
          <w:rFonts w:ascii="Arial" w:hAnsi="Arial" w:cs="Arial"/>
          <w:i/>
          <w:iCs/>
          <w:sz w:val="24"/>
          <w:szCs w:val="24"/>
          <w:shd w:val="clear" w:color="auto" w:fill="FFFFFF"/>
          <w:lang w:val="en-BZ"/>
        </w:rPr>
        <w:t>Essays in economic sociology</w:t>
      </w:r>
      <w:r w:rsidRPr="00752875">
        <w:rPr>
          <w:rFonts w:ascii="Arial" w:hAnsi="Arial" w:cs="Arial"/>
          <w:sz w:val="24"/>
          <w:szCs w:val="24"/>
          <w:shd w:val="clear" w:color="auto" w:fill="FFFFFF"/>
          <w:lang w:val="en-BZ"/>
        </w:rPr>
        <w:t xml:space="preserve">. Princeton University Press. </w:t>
      </w:r>
      <w:r w:rsidRPr="00752875">
        <w:rPr>
          <w:rFonts w:ascii="Arial" w:hAnsi="Arial" w:cs="Arial"/>
          <w:sz w:val="24"/>
          <w:szCs w:val="24"/>
          <w:shd w:val="clear" w:color="auto" w:fill="FFFFFF"/>
          <w:lang w:val="es-DO"/>
        </w:rPr>
        <w:t xml:space="preserve">Recuperado: </w:t>
      </w:r>
      <w:hyperlink r:id="rId32" w:anchor="v=onepage&amp;q=weber%20max%201999&amp;f=false" w:history="1">
        <w:r w:rsidRPr="00F22522">
          <w:rPr>
            <w:rStyle w:val="Hyperlink"/>
            <w:rFonts w:ascii="Arial" w:hAnsi="Arial" w:cs="Arial"/>
            <w:sz w:val="24"/>
            <w:szCs w:val="24"/>
            <w:lang w:val="es-DO"/>
          </w:rPr>
          <w:t>https://books.google.es/books?hl=es&amp;lr=&amp;id=TeA9DwAAQBAJ&amp;oi=fnd&amp;pg=PA31&amp;dq=weber+max+1999&amp;ots=R3PSBP72wb&amp;sig=CpFIIUXBD_8wK37lQ0r20KbSkxc#v=onepage&amp;q=weber%20max%201999&amp;f=false</w:t>
        </w:r>
      </w:hyperlink>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shd w:val="clear" w:color="auto" w:fill="FFFFFF"/>
        <w:spacing w:after="0" w:line="240" w:lineRule="auto"/>
        <w:rPr>
          <w:rFonts w:ascii="Arial" w:eastAsia="Times New Roman" w:hAnsi="Arial" w:cs="Arial"/>
          <w:sz w:val="24"/>
          <w:szCs w:val="24"/>
          <w:lang w:eastAsia="es-MX"/>
        </w:rPr>
      </w:pPr>
      <w:r w:rsidRPr="00752875">
        <w:rPr>
          <w:rFonts w:ascii="Arial" w:eastAsia="Times New Roman" w:hAnsi="Arial" w:cs="Arial"/>
          <w:sz w:val="24"/>
          <w:szCs w:val="24"/>
          <w:bdr w:val="none" w:sz="0" w:space="0" w:color="auto" w:frame="1"/>
          <w:lang w:val="es-DO" w:eastAsia="es-MX"/>
        </w:rPr>
        <w:t xml:space="preserve">White, E, (1954). Historia de los Patriarcas y Profetas. Recuperado de: </w:t>
      </w:r>
      <w:hyperlink r:id="rId33" w:anchor="0" w:tgtFrame="_blank" w:history="1">
        <w:r w:rsidRPr="00752875">
          <w:rPr>
            <w:rFonts w:ascii="Arial" w:eastAsia="Times New Roman" w:hAnsi="Arial" w:cs="Arial"/>
            <w:sz w:val="24"/>
            <w:szCs w:val="24"/>
            <w:u w:val="single"/>
            <w:lang w:val="es-DO" w:eastAsia="es-MX"/>
          </w:rPr>
          <w:t>https://m.egwwritings.org/es/book/183.2#0</w:t>
        </w:r>
      </w:hyperlink>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lang w:val="es-DO"/>
        </w:rPr>
      </w:pPr>
      <w:r w:rsidRPr="00752875">
        <w:rPr>
          <w:rFonts w:ascii="Arial" w:hAnsi="Arial" w:cs="Arial"/>
          <w:sz w:val="24"/>
          <w:szCs w:val="24"/>
          <w:bdr w:val="none" w:sz="0" w:space="0" w:color="auto" w:frame="1"/>
          <w:shd w:val="clear" w:color="auto" w:fill="FFFFFF"/>
          <w:lang w:val="es-DO"/>
        </w:rPr>
        <w:t xml:space="preserve">White, E, (1957) Los Hechos de los Apóstoles. Recuperado de EGW: </w:t>
      </w:r>
      <w:r w:rsidRPr="00752875">
        <w:rPr>
          <w:rFonts w:ascii="Arial" w:hAnsi="Arial" w:cs="Arial"/>
          <w:sz w:val="24"/>
          <w:szCs w:val="24"/>
          <w:shd w:val="clear" w:color="auto" w:fill="FFFFFF"/>
          <w:lang w:val="es-DO"/>
        </w:rPr>
        <w:t> </w:t>
      </w:r>
      <w:hyperlink r:id="rId34" w:anchor="0" w:tgtFrame="_blank" w:history="1">
        <w:r w:rsidRPr="00752875">
          <w:rPr>
            <w:rFonts w:ascii="Arial" w:hAnsi="Arial" w:cs="Arial"/>
            <w:sz w:val="24"/>
            <w:szCs w:val="24"/>
            <w:u w:val="single"/>
            <w:shd w:val="clear" w:color="auto" w:fill="FFFFFF"/>
            <w:lang w:val="es-DO"/>
          </w:rPr>
          <w:t>https://m.egwwritings.org/es/book/198.2#0</w:t>
        </w:r>
      </w:hyperlink>
    </w:p>
    <w:p w:rsidR="006B70E4" w:rsidRPr="00752875" w:rsidRDefault="006B70E4" w:rsidP="006B70E4">
      <w:pPr>
        <w:autoSpaceDE w:val="0"/>
        <w:autoSpaceDN w:val="0"/>
        <w:adjustRightInd w:val="0"/>
        <w:spacing w:after="0" w:line="240" w:lineRule="auto"/>
        <w:rPr>
          <w:rFonts w:ascii="Arial" w:hAnsi="Arial" w:cs="Arial"/>
          <w:sz w:val="24"/>
          <w:szCs w:val="24"/>
          <w:shd w:val="clear" w:color="auto" w:fill="FFFFFF"/>
          <w:lang w:val="es-DO"/>
        </w:rPr>
      </w:pPr>
    </w:p>
    <w:p w:rsidR="006B70E4" w:rsidRPr="00752875" w:rsidRDefault="006B70E4" w:rsidP="006B70E4">
      <w:pPr>
        <w:shd w:val="clear" w:color="auto" w:fill="FFFFFF"/>
        <w:spacing w:after="0" w:line="240" w:lineRule="auto"/>
        <w:rPr>
          <w:rFonts w:ascii="Arial" w:eastAsia="Times New Roman" w:hAnsi="Arial" w:cs="Arial"/>
          <w:sz w:val="24"/>
          <w:szCs w:val="24"/>
          <w:lang w:eastAsia="es-MX"/>
        </w:rPr>
      </w:pPr>
      <w:r w:rsidRPr="00752875">
        <w:rPr>
          <w:rFonts w:ascii="Arial" w:eastAsia="Times New Roman" w:hAnsi="Arial" w:cs="Arial"/>
          <w:sz w:val="24"/>
          <w:szCs w:val="24"/>
          <w:bdr w:val="none" w:sz="0" w:space="0" w:color="auto" w:frame="1"/>
          <w:lang w:val="es-DO" w:eastAsia="es-MX"/>
        </w:rPr>
        <w:t>White, E, (1979) Consejos sobre mayordomía cristiana. Recuperado de:</w:t>
      </w:r>
    </w:p>
    <w:p w:rsidR="006B70E4" w:rsidRPr="00752875" w:rsidRDefault="006B70E4" w:rsidP="006B70E4">
      <w:pPr>
        <w:shd w:val="clear" w:color="auto" w:fill="FFFFFF"/>
        <w:spacing w:after="0" w:line="235" w:lineRule="atLeast"/>
        <w:rPr>
          <w:rFonts w:ascii="Arial" w:eastAsia="Times New Roman" w:hAnsi="Arial" w:cs="Arial"/>
          <w:sz w:val="24"/>
          <w:szCs w:val="24"/>
          <w:lang w:eastAsia="es-MX"/>
        </w:rPr>
      </w:pPr>
      <w:hyperlink r:id="rId35" w:anchor="0" w:tgtFrame="_blank" w:history="1">
        <w:r w:rsidRPr="00752875">
          <w:rPr>
            <w:rFonts w:ascii="Arial" w:eastAsia="Times New Roman" w:hAnsi="Arial" w:cs="Arial"/>
            <w:sz w:val="24"/>
            <w:szCs w:val="24"/>
            <w:u w:val="single"/>
            <w:lang w:val="es-DO" w:eastAsia="es-MX"/>
          </w:rPr>
          <w:t>https://m.egwwritings.org/es/book/164.2#0</w:t>
        </w:r>
      </w:hyperlink>
    </w:p>
    <w:p w:rsidR="006B70E4" w:rsidRPr="00752875" w:rsidRDefault="006B70E4" w:rsidP="006B70E4">
      <w:pPr>
        <w:autoSpaceDE w:val="0"/>
        <w:autoSpaceDN w:val="0"/>
        <w:adjustRightInd w:val="0"/>
        <w:spacing w:after="0" w:line="240" w:lineRule="auto"/>
        <w:rPr>
          <w:rFonts w:ascii="Arial" w:hAnsi="Arial" w:cs="Arial"/>
          <w:sz w:val="24"/>
          <w:szCs w:val="24"/>
        </w:rPr>
      </w:pPr>
    </w:p>
    <w:p w:rsidR="006B70E4" w:rsidRPr="00752875" w:rsidRDefault="006B70E4" w:rsidP="006B70E4">
      <w:pPr>
        <w:shd w:val="clear" w:color="auto" w:fill="FFFFFF"/>
        <w:spacing w:after="0" w:line="240" w:lineRule="auto"/>
        <w:rPr>
          <w:rFonts w:ascii="Arial" w:eastAsia="Times New Roman" w:hAnsi="Arial" w:cs="Arial"/>
          <w:sz w:val="24"/>
          <w:szCs w:val="24"/>
          <w:lang w:eastAsia="es-MX"/>
        </w:rPr>
      </w:pPr>
      <w:r w:rsidRPr="00752875">
        <w:rPr>
          <w:rFonts w:ascii="Arial" w:eastAsia="Times New Roman" w:hAnsi="Arial" w:cs="Arial"/>
          <w:sz w:val="24"/>
          <w:szCs w:val="24"/>
          <w:bdr w:val="none" w:sz="0" w:space="0" w:color="auto" w:frame="1"/>
          <w:lang w:val="es-DO" w:eastAsia="es-MX"/>
        </w:rPr>
        <w:t xml:space="preserve">White, E, (1995). El Ministerio Pastoral. Recuperado de: </w:t>
      </w:r>
    </w:p>
    <w:p w:rsidR="006B70E4" w:rsidRPr="00752875" w:rsidRDefault="006B70E4" w:rsidP="006B70E4">
      <w:pPr>
        <w:shd w:val="clear" w:color="auto" w:fill="FFFFFF"/>
        <w:spacing w:after="0" w:line="235" w:lineRule="atLeast"/>
        <w:rPr>
          <w:rFonts w:ascii="Arial" w:eastAsia="Times New Roman" w:hAnsi="Arial" w:cs="Arial"/>
          <w:sz w:val="24"/>
          <w:szCs w:val="24"/>
          <w:lang w:eastAsia="es-MX"/>
        </w:rPr>
      </w:pPr>
      <w:hyperlink r:id="rId36" w:anchor="0" w:tgtFrame="_blank" w:history="1">
        <w:r w:rsidRPr="00752875">
          <w:rPr>
            <w:rFonts w:ascii="Arial" w:eastAsia="Times New Roman" w:hAnsi="Arial" w:cs="Arial"/>
            <w:sz w:val="24"/>
            <w:szCs w:val="24"/>
            <w:u w:val="single"/>
            <w:lang w:val="es-DO" w:eastAsia="es-MX"/>
          </w:rPr>
          <w:t>https://m.egwwritings.org/es/book/1856.2#0</w:t>
        </w:r>
      </w:hyperlink>
    </w:p>
    <w:p w:rsidR="006B70E4" w:rsidRPr="00752875" w:rsidRDefault="006B70E4" w:rsidP="006B70E4">
      <w:pPr>
        <w:spacing w:after="160" w:line="259" w:lineRule="auto"/>
        <w:rPr>
          <w:rFonts w:ascii="Arial" w:eastAsiaTheme="minorHAnsi" w:hAnsi="Arial" w:cs="Arial"/>
          <w:sz w:val="24"/>
          <w:szCs w:val="24"/>
        </w:rPr>
      </w:pPr>
    </w:p>
    <w:p w:rsidR="006B70E4" w:rsidRPr="00752875" w:rsidRDefault="006B70E4" w:rsidP="006B70E4">
      <w:pPr>
        <w:spacing w:after="233" w:line="248" w:lineRule="auto"/>
        <w:ind w:right="49"/>
        <w:rPr>
          <w:rFonts w:ascii="Arial" w:eastAsia="Times New Roman" w:hAnsi="Arial" w:cs="Arial"/>
          <w:sz w:val="24"/>
          <w:szCs w:val="24"/>
          <w:lang w:val="es-DO"/>
        </w:rPr>
      </w:pPr>
      <w:r w:rsidRPr="00752875">
        <w:rPr>
          <w:rFonts w:ascii="Arial" w:eastAsia="Times New Roman" w:hAnsi="Arial" w:cs="Arial"/>
          <w:sz w:val="24"/>
          <w:szCs w:val="24"/>
          <w:lang w:val="es-DO"/>
        </w:rPr>
        <w:t>White, Elena G., El Evangelismo (1994), Asociación Publicadora Interamericana, Miami, FL</w:t>
      </w:r>
    </w:p>
    <w:p w:rsidR="006B70E4" w:rsidRPr="00752875" w:rsidRDefault="006B70E4" w:rsidP="006B70E4">
      <w:pPr>
        <w:spacing w:after="233" w:line="248" w:lineRule="auto"/>
        <w:ind w:right="49"/>
        <w:rPr>
          <w:rFonts w:ascii="Arial" w:eastAsia="Times New Roman" w:hAnsi="Arial" w:cs="Arial"/>
          <w:sz w:val="24"/>
          <w:szCs w:val="24"/>
          <w:lang w:val="es-DO"/>
        </w:rPr>
      </w:pPr>
      <w:r w:rsidRPr="00752875">
        <w:rPr>
          <w:rFonts w:ascii="Arial" w:eastAsia="Times New Roman" w:hAnsi="Arial" w:cs="Arial"/>
          <w:sz w:val="24"/>
          <w:szCs w:val="24"/>
          <w:lang w:val="es-DO"/>
        </w:rPr>
        <w:t xml:space="preserve">White, Elena G., </w:t>
      </w:r>
      <w:r w:rsidRPr="00752875">
        <w:rPr>
          <w:rFonts w:ascii="Arial" w:eastAsiaTheme="minorHAnsi" w:hAnsi="Arial" w:cs="Arial"/>
          <w:sz w:val="24"/>
          <w:szCs w:val="24"/>
          <w:lang w:val="es-DO"/>
        </w:rPr>
        <w:t>Joyas de los Testimonios 1 (1996), Asociación Casa Editora Sudamericana, Buenos Aires, Argentina</w:t>
      </w: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imes New Roman" w:hAnsi="Arial" w:cs="Arial"/>
          <w:sz w:val="24"/>
          <w:szCs w:val="24"/>
          <w:lang w:val="es-DO"/>
        </w:rPr>
        <w:t>White, Elena G</w:t>
      </w:r>
      <w:r w:rsidRPr="00752875">
        <w:rPr>
          <w:rFonts w:ascii="Arial" w:eastAsiaTheme="minorHAnsi" w:hAnsi="Arial" w:cs="Arial"/>
          <w:sz w:val="24"/>
          <w:szCs w:val="24"/>
          <w:shd w:val="clear" w:color="auto" w:fill="FFFFFF"/>
          <w:lang w:val="es-DO"/>
        </w:rPr>
        <w:t xml:space="preserve"> Obreros </w:t>
      </w:r>
      <w:proofErr w:type="spellStart"/>
      <w:r w:rsidRPr="00752875">
        <w:rPr>
          <w:rFonts w:ascii="Arial" w:eastAsiaTheme="minorHAnsi" w:hAnsi="Arial" w:cs="Arial"/>
          <w:sz w:val="24"/>
          <w:szCs w:val="24"/>
          <w:shd w:val="clear" w:color="auto" w:fill="FFFFFF"/>
          <w:lang w:val="es-DO"/>
        </w:rPr>
        <w:t>Evangelicos</w:t>
      </w:r>
      <w:proofErr w:type="spellEnd"/>
      <w:r w:rsidRPr="00752875">
        <w:rPr>
          <w:rFonts w:ascii="Arial" w:eastAsiaTheme="minorHAnsi" w:hAnsi="Arial" w:cs="Arial"/>
          <w:sz w:val="24"/>
          <w:szCs w:val="24"/>
          <w:shd w:val="clear" w:color="auto" w:fill="FFFFFF"/>
          <w:lang w:val="es-DO"/>
        </w:rPr>
        <w:t xml:space="preserve">. </w:t>
      </w:r>
      <w:r w:rsidRPr="00752875">
        <w:rPr>
          <w:rFonts w:ascii="Arial" w:eastAsiaTheme="minorHAnsi" w:hAnsi="Arial" w:cs="Arial"/>
          <w:sz w:val="24"/>
          <w:szCs w:val="24"/>
          <w:shd w:val="clear" w:color="auto" w:fill="FFFFFF"/>
          <w:lang w:val="en-US"/>
        </w:rPr>
        <w:t xml:space="preserve">Pacific Press Publishing Association (1999). </w:t>
      </w:r>
      <w:r w:rsidRPr="00752875">
        <w:rPr>
          <w:rFonts w:ascii="Arial" w:eastAsiaTheme="minorHAnsi" w:hAnsi="Arial" w:cs="Arial"/>
          <w:sz w:val="24"/>
          <w:szCs w:val="24"/>
          <w:lang w:val="en-US"/>
        </w:rPr>
        <w:t>Nampa, Idaho</w:t>
      </w:r>
    </w:p>
    <w:p w:rsidR="006B70E4" w:rsidRPr="00752875" w:rsidRDefault="006B70E4" w:rsidP="006B70E4">
      <w:pPr>
        <w:spacing w:after="0" w:line="480" w:lineRule="auto"/>
        <w:rPr>
          <w:rFonts w:ascii="Arial" w:eastAsiaTheme="minorHAnsi" w:hAnsi="Arial" w:cs="Arial"/>
          <w:sz w:val="24"/>
          <w:szCs w:val="24"/>
          <w:lang w:val="es-DO"/>
        </w:rPr>
      </w:pPr>
      <w:r w:rsidRPr="00752875">
        <w:rPr>
          <w:rFonts w:ascii="Arial" w:eastAsiaTheme="minorHAnsi" w:hAnsi="Arial" w:cs="Arial"/>
          <w:sz w:val="24"/>
          <w:szCs w:val="24"/>
          <w:lang w:val="es-DO"/>
        </w:rPr>
        <w:t>White, E. Mensajes Selectos Tomo 3 (2000) Asociación Publicadora Interamericana</w:t>
      </w:r>
    </w:p>
    <w:p w:rsidR="006B70E4" w:rsidRPr="00354315" w:rsidRDefault="006B70E4" w:rsidP="006B70E4">
      <w:pPr>
        <w:spacing w:after="160" w:line="259" w:lineRule="auto"/>
        <w:rPr>
          <w:rFonts w:ascii="Arial" w:eastAsiaTheme="minorHAnsi" w:hAnsi="Arial" w:cs="Arial"/>
          <w:sz w:val="24"/>
          <w:szCs w:val="24"/>
          <w:lang w:val="es-DO"/>
        </w:rPr>
      </w:pPr>
      <w:r w:rsidRPr="00752875">
        <w:rPr>
          <w:rFonts w:ascii="Arial" w:eastAsia="Times New Roman" w:hAnsi="Arial" w:cs="Arial"/>
          <w:sz w:val="24"/>
          <w:szCs w:val="24"/>
          <w:lang w:val="es-DO"/>
        </w:rPr>
        <w:t>White, E. G. (2004). </w:t>
      </w:r>
      <w:r w:rsidRPr="00752875">
        <w:rPr>
          <w:rFonts w:ascii="Arial" w:eastAsia="Times New Roman" w:hAnsi="Arial" w:cs="Arial"/>
          <w:i/>
          <w:iCs/>
          <w:sz w:val="24"/>
          <w:szCs w:val="24"/>
          <w:lang w:val="es-DO"/>
        </w:rPr>
        <w:t>Testimonios Para la Iglesia T. 6</w:t>
      </w:r>
      <w:r w:rsidRPr="00752875">
        <w:rPr>
          <w:rFonts w:ascii="Arial" w:eastAsia="Times New Roman" w:hAnsi="Arial" w:cs="Arial"/>
          <w:sz w:val="24"/>
          <w:szCs w:val="24"/>
          <w:lang w:val="es-DO"/>
        </w:rPr>
        <w:t xml:space="preserve">. Doral: Asociación </w:t>
      </w:r>
      <w:proofErr w:type="spellStart"/>
      <w:r w:rsidRPr="00752875">
        <w:rPr>
          <w:rFonts w:ascii="Arial" w:eastAsia="Times New Roman" w:hAnsi="Arial" w:cs="Arial"/>
          <w:sz w:val="24"/>
          <w:szCs w:val="24"/>
          <w:lang w:val="es-DO"/>
        </w:rPr>
        <w:t>PublicadoraInteramericana</w:t>
      </w:r>
      <w:proofErr w:type="spellEnd"/>
      <w:r w:rsidRPr="00752875">
        <w:rPr>
          <w:rFonts w:ascii="Arial" w:eastAsia="Times New Roman" w:hAnsi="Arial" w:cs="Arial"/>
          <w:sz w:val="24"/>
          <w:szCs w:val="24"/>
          <w:lang w:val="es-DO"/>
        </w:rPr>
        <w:t>. </w:t>
      </w:r>
    </w:p>
    <w:p w:rsidR="006B70E4" w:rsidRPr="00752875" w:rsidRDefault="006B70E4" w:rsidP="006B70E4">
      <w:pPr>
        <w:spacing w:after="0" w:line="240" w:lineRule="auto"/>
        <w:rPr>
          <w:rFonts w:ascii="Arial" w:eastAsiaTheme="minorHAnsi" w:hAnsi="Arial" w:cs="Arial"/>
          <w:sz w:val="24"/>
          <w:szCs w:val="24"/>
          <w:lang w:val="en-US"/>
        </w:rPr>
      </w:pPr>
      <w:r w:rsidRPr="006B70E4">
        <w:rPr>
          <w:rFonts w:ascii="Arial" w:eastAsiaTheme="minorHAnsi" w:hAnsi="Arial" w:cs="Arial"/>
          <w:sz w:val="24"/>
          <w:szCs w:val="24"/>
          <w:lang w:val="en-US"/>
        </w:rPr>
        <w:t xml:space="preserve">White, J. E. (2012). </w:t>
      </w:r>
      <w:r w:rsidRPr="00752875">
        <w:rPr>
          <w:rFonts w:ascii="Arial" w:eastAsiaTheme="minorHAnsi" w:hAnsi="Arial" w:cs="Arial"/>
          <w:sz w:val="24"/>
          <w:szCs w:val="24"/>
          <w:lang w:val="en-US"/>
        </w:rPr>
        <w:t>Church in an Age of Crisis. Grand Rapids, MI: Baker Books</w:t>
      </w:r>
    </w:p>
    <w:p w:rsidR="006B70E4" w:rsidRDefault="006B70E4" w:rsidP="006B70E4">
      <w:pPr>
        <w:spacing w:after="0" w:line="240"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Wilson, John H. (2014) Empowering Excellence: The Relationship of Employee Self-Leadership and Psychological Empowerment </w:t>
      </w:r>
      <w:proofErr w:type="gramStart"/>
      <w:r w:rsidRPr="00752875">
        <w:rPr>
          <w:rFonts w:ascii="Arial" w:eastAsiaTheme="minorHAnsi" w:hAnsi="Arial" w:cs="Arial"/>
          <w:sz w:val="24"/>
          <w:szCs w:val="24"/>
          <w:lang w:val="en-US"/>
        </w:rPr>
        <w:t>With</w:t>
      </w:r>
      <w:proofErr w:type="gramEnd"/>
      <w:r w:rsidRPr="00752875">
        <w:rPr>
          <w:rFonts w:ascii="Arial" w:eastAsiaTheme="minorHAnsi" w:hAnsi="Arial" w:cs="Arial"/>
          <w:sz w:val="24"/>
          <w:szCs w:val="24"/>
          <w:lang w:val="en-US"/>
        </w:rPr>
        <w:t xml:space="preserve"> Performance and Job Satisfaction Regent University. Business &amp; Leadership “Doctor of Philosophy in Organizational Leadership</w:t>
      </w:r>
    </w:p>
    <w:p w:rsidR="006B70E4" w:rsidRPr="00752875" w:rsidRDefault="006B70E4" w:rsidP="006B70E4">
      <w:pPr>
        <w:spacing w:after="0" w:line="240" w:lineRule="auto"/>
        <w:textAlignment w:val="baseline"/>
        <w:rPr>
          <w:rFonts w:ascii="Arial" w:eastAsia="Times New Roman" w:hAnsi="Arial" w:cs="Arial"/>
          <w:sz w:val="24"/>
          <w:szCs w:val="24"/>
          <w:lang w:val="en-US"/>
        </w:rPr>
      </w:pPr>
      <w:r w:rsidRPr="00752875">
        <w:rPr>
          <w:rFonts w:ascii="Arial" w:eastAsia="Times New Roman" w:hAnsi="Arial" w:cs="Arial"/>
          <w:sz w:val="24"/>
          <w:szCs w:val="24"/>
          <w:lang w:val="en-US"/>
        </w:rPr>
        <w:t>Winston, William. (2009) Church and Ministry Strategic Planning (Haworth Marketing and Resources</w:t>
      </w:r>
      <w:proofErr w:type="gramStart"/>
      <w:r w:rsidRPr="00752875">
        <w:rPr>
          <w:rFonts w:ascii="Arial" w:eastAsia="Times New Roman" w:hAnsi="Arial" w:cs="Arial"/>
          <w:sz w:val="24"/>
          <w:szCs w:val="24"/>
          <w:lang w:val="en-US"/>
        </w:rPr>
        <w:t>) .</w:t>
      </w:r>
      <w:proofErr w:type="gramEnd"/>
      <w:r w:rsidRPr="00752875">
        <w:rPr>
          <w:rFonts w:ascii="Arial" w:eastAsia="Times New Roman" w:hAnsi="Arial" w:cs="Arial"/>
          <w:sz w:val="24"/>
          <w:szCs w:val="24"/>
          <w:lang w:val="en-US"/>
        </w:rPr>
        <w:t xml:space="preserve"> Taylor and Francis. Kindle Edition. The Haworth Press, Inc., 10 Alice Street, Binghamton, NY 13904-1580 Transferred to Digital </w:t>
      </w:r>
      <w:proofErr w:type="gramStart"/>
      <w:r w:rsidRPr="00752875">
        <w:rPr>
          <w:rFonts w:ascii="Arial" w:eastAsia="Times New Roman" w:hAnsi="Arial" w:cs="Arial"/>
          <w:sz w:val="24"/>
          <w:szCs w:val="24"/>
          <w:lang w:val="en-US"/>
        </w:rPr>
        <w:t>Printing  by</w:t>
      </w:r>
      <w:proofErr w:type="gramEnd"/>
      <w:r w:rsidRPr="00752875">
        <w:rPr>
          <w:rFonts w:ascii="Arial" w:eastAsia="Times New Roman" w:hAnsi="Arial" w:cs="Arial"/>
          <w:sz w:val="24"/>
          <w:szCs w:val="24"/>
          <w:lang w:val="en-US"/>
        </w:rPr>
        <w:t xml:space="preserve"> Routledge New York NY </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autoSpaceDE w:val="0"/>
        <w:autoSpaceDN w:val="0"/>
        <w:adjustRightInd w:val="0"/>
        <w:spacing w:after="0" w:line="240" w:lineRule="auto"/>
        <w:rPr>
          <w:rFonts w:ascii="Arial" w:hAnsi="Arial" w:cs="Arial"/>
          <w:sz w:val="24"/>
          <w:szCs w:val="24"/>
          <w:lang w:val="en-US"/>
        </w:rPr>
      </w:pPr>
      <w:r w:rsidRPr="00752875">
        <w:rPr>
          <w:rFonts w:ascii="Arial" w:hAnsi="Arial" w:cs="Arial"/>
          <w:sz w:val="24"/>
          <w:szCs w:val="24"/>
          <w:lang w:val="en-BZ"/>
        </w:rPr>
        <w:t xml:space="preserve">Winter, D. G. y Stewart, A. J. (1978). </w:t>
      </w:r>
      <w:r w:rsidRPr="00752875">
        <w:rPr>
          <w:rFonts w:ascii="Arial" w:hAnsi="Arial" w:cs="Arial"/>
          <w:sz w:val="24"/>
          <w:szCs w:val="24"/>
        </w:rPr>
        <w:t xml:space="preserve">Motivación de poder. En H. London y J. </w:t>
      </w:r>
      <w:proofErr w:type="spellStart"/>
      <w:r w:rsidRPr="00752875">
        <w:rPr>
          <w:rFonts w:ascii="Arial" w:hAnsi="Arial" w:cs="Arial"/>
          <w:sz w:val="24"/>
          <w:szCs w:val="24"/>
        </w:rPr>
        <w:t>Exner</w:t>
      </w:r>
      <w:proofErr w:type="spellEnd"/>
      <w:r w:rsidRPr="00752875">
        <w:rPr>
          <w:rFonts w:ascii="Arial" w:hAnsi="Arial" w:cs="Arial"/>
          <w:sz w:val="24"/>
          <w:szCs w:val="24"/>
        </w:rPr>
        <w:t xml:space="preserve"> (Eds.), </w:t>
      </w:r>
      <w:proofErr w:type="spellStart"/>
      <w:r w:rsidRPr="00752875">
        <w:rPr>
          <w:rFonts w:ascii="Arial" w:hAnsi="Arial" w:cs="Arial"/>
          <w:sz w:val="24"/>
          <w:szCs w:val="24"/>
        </w:rPr>
        <w:t>Dimensions</w:t>
      </w:r>
      <w:proofErr w:type="spellEnd"/>
      <w:r w:rsidRPr="00752875">
        <w:rPr>
          <w:rFonts w:ascii="Arial" w:hAnsi="Arial" w:cs="Arial"/>
          <w:sz w:val="24"/>
          <w:szCs w:val="24"/>
        </w:rPr>
        <w:t xml:space="preserve"> </w:t>
      </w:r>
      <w:proofErr w:type="spellStart"/>
      <w:r w:rsidRPr="00752875">
        <w:rPr>
          <w:rFonts w:ascii="Arial" w:hAnsi="Arial" w:cs="Arial"/>
          <w:sz w:val="24"/>
          <w:szCs w:val="24"/>
        </w:rPr>
        <w:t>of</w:t>
      </w:r>
      <w:proofErr w:type="spellEnd"/>
      <w:r w:rsidRPr="00752875">
        <w:rPr>
          <w:rFonts w:ascii="Arial" w:hAnsi="Arial" w:cs="Arial"/>
          <w:sz w:val="24"/>
          <w:szCs w:val="24"/>
        </w:rPr>
        <w:t xml:space="preserve"> </w:t>
      </w:r>
      <w:proofErr w:type="spellStart"/>
      <w:r w:rsidRPr="00752875">
        <w:rPr>
          <w:rFonts w:ascii="Arial" w:hAnsi="Arial" w:cs="Arial"/>
          <w:sz w:val="24"/>
          <w:szCs w:val="24"/>
        </w:rPr>
        <w:t>personality</w:t>
      </w:r>
      <w:proofErr w:type="spellEnd"/>
      <w:r w:rsidRPr="00752875">
        <w:rPr>
          <w:rFonts w:ascii="Arial" w:hAnsi="Arial" w:cs="Arial"/>
          <w:sz w:val="24"/>
          <w:szCs w:val="24"/>
        </w:rPr>
        <w:t xml:space="preserve"> (pp. 391-448). </w:t>
      </w:r>
      <w:r w:rsidRPr="00752875">
        <w:rPr>
          <w:rFonts w:ascii="Arial" w:hAnsi="Arial" w:cs="Arial"/>
          <w:sz w:val="24"/>
          <w:szCs w:val="24"/>
          <w:lang w:val="en-US"/>
        </w:rPr>
        <w:t>New York: Willey.</w:t>
      </w:r>
    </w:p>
    <w:p w:rsidR="006B70E4" w:rsidRPr="00752875" w:rsidRDefault="006B70E4" w:rsidP="006B70E4">
      <w:pPr>
        <w:spacing w:after="160" w:line="259" w:lineRule="auto"/>
        <w:rPr>
          <w:rFonts w:ascii="Arial" w:eastAsiaTheme="minorHAnsi" w:hAnsi="Arial" w:cs="Arial"/>
          <w:sz w:val="24"/>
          <w:szCs w:val="24"/>
          <w:lang w:val="en-US"/>
        </w:rPr>
      </w:pPr>
    </w:p>
    <w:p w:rsidR="006B70E4" w:rsidRPr="00752875" w:rsidRDefault="006B70E4" w:rsidP="006B70E4">
      <w:pPr>
        <w:spacing w:after="160" w:line="259" w:lineRule="auto"/>
        <w:rPr>
          <w:rFonts w:ascii="Arial" w:eastAsiaTheme="minorHAnsi" w:hAnsi="Arial" w:cs="Arial"/>
          <w:sz w:val="24"/>
          <w:szCs w:val="24"/>
          <w:lang w:val="en-US"/>
        </w:rPr>
      </w:pPr>
      <w:r w:rsidRPr="00752875">
        <w:rPr>
          <w:rFonts w:ascii="Arial" w:eastAsiaTheme="minorHAnsi" w:hAnsi="Arial" w:cs="Arial"/>
          <w:sz w:val="24"/>
          <w:szCs w:val="24"/>
          <w:lang w:val="en-US"/>
        </w:rPr>
        <w:t xml:space="preserve">Wright Alex G. (2018). Trust and Empowerment in Jesus’ Sending of the 72: A </w:t>
      </w:r>
      <w:proofErr w:type="spellStart"/>
      <w:r w:rsidRPr="00752875">
        <w:rPr>
          <w:rFonts w:ascii="Arial" w:eastAsiaTheme="minorHAnsi" w:hAnsi="Arial" w:cs="Arial"/>
          <w:sz w:val="24"/>
          <w:szCs w:val="24"/>
          <w:lang w:val="en-US"/>
        </w:rPr>
        <w:t>Socorhetorical</w:t>
      </w:r>
      <w:proofErr w:type="spellEnd"/>
      <w:r w:rsidRPr="00752875">
        <w:rPr>
          <w:rFonts w:ascii="Arial" w:eastAsiaTheme="minorHAnsi" w:hAnsi="Arial" w:cs="Arial"/>
          <w:sz w:val="24"/>
          <w:szCs w:val="24"/>
          <w:lang w:val="en-US"/>
        </w:rPr>
        <w:t xml:space="preserve"> Analysis of Luke 9:51-10:24 Submitted to Regent University School of Business &amp; </w:t>
      </w:r>
      <w:proofErr w:type="gramStart"/>
      <w:r w:rsidRPr="00752875">
        <w:rPr>
          <w:rFonts w:ascii="Arial" w:eastAsiaTheme="minorHAnsi" w:hAnsi="Arial" w:cs="Arial"/>
          <w:sz w:val="24"/>
          <w:szCs w:val="24"/>
          <w:lang w:val="en-US"/>
        </w:rPr>
        <w:t>Leadership  degree</w:t>
      </w:r>
      <w:proofErr w:type="gramEnd"/>
      <w:r w:rsidRPr="00752875">
        <w:rPr>
          <w:rFonts w:ascii="Arial" w:eastAsiaTheme="minorHAnsi" w:hAnsi="Arial" w:cs="Arial"/>
          <w:sz w:val="24"/>
          <w:szCs w:val="24"/>
          <w:lang w:val="en-US"/>
        </w:rPr>
        <w:t xml:space="preserve"> of Doctor of Philosophy in Organizational Leadership</w:t>
      </w:r>
    </w:p>
    <w:p w:rsidR="006B70E4" w:rsidRPr="00752875" w:rsidRDefault="006B70E4" w:rsidP="006B70E4">
      <w:pPr>
        <w:spacing w:after="0" w:line="240" w:lineRule="auto"/>
        <w:rPr>
          <w:rFonts w:ascii="Arial" w:eastAsiaTheme="minorHAnsi" w:hAnsi="Arial" w:cs="Arial"/>
          <w:sz w:val="24"/>
          <w:szCs w:val="24"/>
          <w:lang w:val="es-DO"/>
        </w:rPr>
      </w:pPr>
      <w:r w:rsidRPr="00752875">
        <w:rPr>
          <w:rFonts w:ascii="Arial" w:eastAsiaTheme="minorHAnsi" w:hAnsi="Arial" w:cs="Arial"/>
          <w:sz w:val="24"/>
          <w:szCs w:val="24"/>
          <w:lang w:val="es-DO"/>
        </w:rPr>
        <w:t>White, E. G. Testimonios para los ministros, Asociación Casa Editora Sudamericana (1979), Buenos Aires, Argentina</w:t>
      </w:r>
    </w:p>
    <w:p w:rsidR="000243C3" w:rsidRPr="006B70E4" w:rsidRDefault="000243C3">
      <w:pPr>
        <w:rPr>
          <w:lang w:val="es-DO"/>
        </w:rPr>
      </w:pPr>
    </w:p>
    <w:sectPr w:rsidR="000243C3" w:rsidRPr="006B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C4B" w:rsidRDefault="00092058">
    <w:pPr>
      <w:pStyle w:val="Footer"/>
      <w:jc w:val="center"/>
    </w:pPr>
  </w:p>
  <w:p w:rsidR="00E22C4B" w:rsidRDefault="0009205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C4B" w:rsidRDefault="00092058" w:rsidP="00D126C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E4"/>
    <w:rsid w:val="000243C3"/>
    <w:rsid w:val="00092058"/>
    <w:rsid w:val="006B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615D"/>
  <w15:chartTrackingRefBased/>
  <w15:docId w15:val="{9369B4BF-C245-4FDD-887F-CDB4F626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70E4"/>
    <w:pPr>
      <w:spacing w:after="200" w:line="276" w:lineRule="auto"/>
    </w:pPr>
    <w:rPr>
      <w:rFonts w:ascii="Calibri" w:eastAsia="Calibri" w:hAnsi="Calibri" w:cs="Times New Roman"/>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70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70E4"/>
    <w:rPr>
      <w:rFonts w:ascii="Calibri" w:eastAsia="Calibri" w:hAnsi="Calibri" w:cs="Times New Roman"/>
      <w:lang w:val="es-MX"/>
    </w:rPr>
  </w:style>
  <w:style w:type="paragraph" w:styleId="Footer">
    <w:name w:val="footer"/>
    <w:basedOn w:val="Normal"/>
    <w:link w:val="FooterChar"/>
    <w:uiPriority w:val="99"/>
    <w:semiHidden/>
    <w:unhideWhenUsed/>
    <w:rsid w:val="006B70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70E4"/>
    <w:rPr>
      <w:rFonts w:ascii="Calibri" w:eastAsia="Calibri" w:hAnsi="Calibri" w:cs="Times New Roman"/>
      <w:lang w:val="es-MX"/>
    </w:rPr>
  </w:style>
  <w:style w:type="character" w:styleId="Hyperlink">
    <w:name w:val="Hyperlink"/>
    <w:uiPriority w:val="99"/>
    <w:unhideWhenUsed/>
    <w:rsid w:val="006B7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ebooks.com/products/isbn/9780138948580/30255586192&amp;cm_sp=snippet-_-srp1-_-PLP1" TargetMode="External"/><Relationship Id="rId18" Type="http://schemas.openxmlformats.org/officeDocument/2006/relationships/hyperlink" Target="https://journals.sagepub.com/doi/abs/10.1177/002224378602300101" TargetMode="External"/><Relationship Id="rId26" Type="http://schemas.openxmlformats.org/officeDocument/2006/relationships/hyperlink" Target="http://www.psicologia-online.com/articulos/2005/motivacion.shtml" TargetMode="External"/><Relationship Id="rId21" Type="http://schemas.openxmlformats.org/officeDocument/2006/relationships/hyperlink" Target="http://religions.pewforum.org/maps" TargetMode="External"/><Relationship Id="rId34" Type="http://schemas.openxmlformats.org/officeDocument/2006/relationships/hyperlink" Target="https://m.egwwritings.org/es/book/198.2" TargetMode="External"/><Relationship Id="rId7" Type="http://schemas.openxmlformats.org/officeDocument/2006/relationships/hyperlink" Target="https://doi.org/10.1016/0090-2616(90)90061-S" TargetMode="External"/><Relationship Id="rId12" Type="http://schemas.openxmlformats.org/officeDocument/2006/relationships/hyperlink" Target="https://www.abebooks.com/servlet/BookDetailsPL?bi=30255586192&amp;searchurl=isbn%3D0138948585%26sortby%3D17&amp;cm_sp=snippet-_-srp1-_-title1" TargetMode="External"/><Relationship Id="rId17" Type="http://schemas.openxmlformats.org/officeDocument/2006/relationships/hyperlink" Target="https://www.worldcat.org/search?q=au%3AMcGavran%2C+Donald+A.&amp;qt=hot_author" TargetMode="External"/><Relationship Id="rId25" Type="http://schemas.openxmlformats.org/officeDocument/2006/relationships/hyperlink" Target="https://doi.org/10.1016/j.ejor.2015.07.008" TargetMode="External"/><Relationship Id="rId33" Type="http://schemas.openxmlformats.org/officeDocument/2006/relationships/hyperlink" Target="https://m.egwwritings.org/es/book/183.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layman.org/2012-statistics-showdramatic-decrease-in-pcusa-membership-congregations/" TargetMode="External"/><Relationship Id="rId20" Type="http://schemas.openxmlformats.org/officeDocument/2006/relationships/hyperlink" Target="https://doi.org/10.1177%2F002224378602300101" TargetMode="External"/><Relationship Id="rId29" Type="http://schemas.openxmlformats.org/officeDocument/2006/relationships/hyperlink" Target="https://www.researchgate.net/journal/0167-4544_Journal_of_Business_Ethics" TargetMode="External"/><Relationship Id="rId1" Type="http://schemas.openxmlformats.org/officeDocument/2006/relationships/styles" Target="styles.xml"/><Relationship Id="rId6" Type="http://schemas.openxmlformats.org/officeDocument/2006/relationships/hyperlink" Target="https://www.sciencedirect.com/science/journal/00902616/18/3" TargetMode="External"/><Relationship Id="rId11" Type="http://schemas.openxmlformats.org/officeDocument/2006/relationships/hyperlink" Target="http://call-to-act.notlong.com" TargetMode="External"/><Relationship Id="rId24" Type="http://schemas.openxmlformats.org/officeDocument/2006/relationships/hyperlink" Target="http://www.churchleaders.com/pastors/pastor-articles/139575-7-startling-factsan-up-close-look-at-church-attendance-in-america.html/3" TargetMode="External"/><Relationship Id="rId32" Type="http://schemas.openxmlformats.org/officeDocument/2006/relationships/hyperlink" Target="https://books.google.es/books?hl=es&amp;lr=&amp;id=TeA9DwAAQBAJ&amp;oi=fnd&amp;pg=PA31&amp;dq=weber+max+1999&amp;ots=R3PSBP72wb&amp;sig=CpFIIUXBD_8wK37lQ0r20KbSkxc" TargetMode="External"/><Relationship Id="rId37"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s://search.proquest.com/pqdtglobal/indexinglinkhandler/sng/au/Kelly,+Charles+A/$N?accountid=140710" TargetMode="External"/><Relationship Id="rId23" Type="http://schemas.openxmlformats.org/officeDocument/2006/relationships/hyperlink" Target="https://www.census.gov/prod/cen2010/briefs/c2010br-04.pdf" TargetMode="External"/><Relationship Id="rId28" Type="http://schemas.openxmlformats.org/officeDocument/2006/relationships/hyperlink" Target="https://www.researchgate.net/profile/Vincent_Tung" TargetMode="External"/><Relationship Id="rId36" Type="http://schemas.openxmlformats.org/officeDocument/2006/relationships/hyperlink" Target="https://m.egwwritings.org/es/book/1856.2" TargetMode="External"/><Relationship Id="rId10" Type="http://schemas.openxmlformats.org/officeDocument/2006/relationships/hyperlink" Target="https://doi.org/10.1016/j.ejor.2015.07.008" TargetMode="External"/><Relationship Id="rId19" Type="http://schemas.openxmlformats.org/officeDocument/2006/relationships/hyperlink" Target="https://journals.sagepub.com/doi/abs/10.1177/002224378602300101" TargetMode="External"/><Relationship Id="rId31" Type="http://schemas.openxmlformats.org/officeDocument/2006/relationships/hyperlink" Target="http://vital-congregations.notlong.com" TargetMode="External"/><Relationship Id="rId4" Type="http://schemas.openxmlformats.org/officeDocument/2006/relationships/header" Target="header1.xml"/><Relationship Id="rId9" Type="http://schemas.openxmlformats.org/officeDocument/2006/relationships/hyperlink" Target="http://digitalcommons.georgefox.edu/cgi/viewcontent.cgi?article=1287&amp;context=quakers" TargetMode="External"/><Relationship Id="rId14" Type="http://schemas.openxmlformats.org/officeDocument/2006/relationships/hyperlink" Target="https://www.abebooks.com/products/isbn/9780138948580/30255586192&amp;cm_sp=snippet-_-srp1-_-PLP1" TargetMode="External"/><Relationship Id="rId22" Type="http://schemas.openxmlformats.org/officeDocument/2006/relationships/hyperlink" Target="http://acmcb.es/files/425-8232-DOCUMENT/comunidadvirtual.pdf" TargetMode="External"/><Relationship Id="rId27" Type="http://schemas.openxmlformats.org/officeDocument/2006/relationships/hyperlink" Target="https://www.researchgate.net/profile/Alain_Verbeke2" TargetMode="External"/><Relationship Id="rId30" Type="http://schemas.openxmlformats.org/officeDocument/2006/relationships/hyperlink" Target="http://dx.doi.org/10.1007/s10551-012-1276-8" TargetMode="External"/><Relationship Id="rId35" Type="http://schemas.openxmlformats.org/officeDocument/2006/relationships/hyperlink" Target="https://m.egwwritings.org/es/book/164.2" TargetMode="External"/><Relationship Id="rId8" Type="http://schemas.openxmlformats.org/officeDocument/2006/relationships/hyperlink" Target="https://doi.org/10.1080/01900690601117812"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7462</Words>
  <Characters>42535</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Lindgren Alvin J. (1965) Foundations for Purposeful Church Administration, Abing</vt:lpstr>
      <vt:lpstr>Asencio, Hugo; Mujkic, Edin (2016) Leadership Behaviors and Trust in Leaders: Ev</vt:lpstr>
      <vt:lpstr>Bohling, Mattews, citado por Aubrey Malphurs. THE STATE OF THE AMERICAN CHURCH: </vt:lpstr>
      <vt:lpstr>Cameron, K., Whetten, D. A., y Kim  M. U., (1987) Organizational Effects of Decl</vt:lpstr>
      <vt:lpstr/>
      <vt:lpstr>DuBrin Andrew J. (2000) The Complete Idiot's Guide to Leadership. CWL Publishing</vt:lpstr>
      <vt:lpstr>Goodpaster, L., Hopkins, J., &amp; Davis, L. (2011). Called to act:  The 2011 state </vt:lpstr>
      <vt:lpstr>    </vt:lpstr>
      <vt:lpstr>    Hair, Joseph F., Tatham, Ronald L., Anderson, Rolph E., Black, William (2007  Mu</vt:lpstr>
      <vt:lpstr>Doctor of Philosophy Capella University June 2014</vt:lpstr>
      <vt:lpstr>Inbarasu, J. (2008). Influence of servant-leadership practice on job satisfactio</vt:lpstr>
      <vt:lpstr>Kelly, Charles A. Successful Business Models that Promote the Growth of Churches</vt:lpstr>
      <vt:lpstr>Malphurs, Aubrey. (2013) Advanced Strategic Planning: A 21st-Century Model for C</vt:lpstr>
    </vt:vector>
  </TitlesOfParts>
  <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1</cp:revision>
  <dcterms:created xsi:type="dcterms:W3CDTF">2020-02-19T16:31:00Z</dcterms:created>
  <dcterms:modified xsi:type="dcterms:W3CDTF">2020-02-19T16:46:00Z</dcterms:modified>
</cp:coreProperties>
</file>